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6A" w:rsidRPr="00C3086A" w:rsidRDefault="00C3086A" w:rsidP="002154C6">
      <w:pPr>
        <w:rPr>
          <w:rFonts w:ascii="Bookman Old Style" w:hAnsi="Bookman Old Style" w:cs="Calibri"/>
          <w:b/>
          <w:sz w:val="24"/>
        </w:rPr>
      </w:pPr>
      <w:r w:rsidRPr="00C3086A">
        <w:rPr>
          <w:rFonts w:ascii="Bookman Old Style" w:hAnsi="Bookman Old Style" w:cs="Calibri"/>
          <w:b/>
          <w:sz w:val="24"/>
        </w:rPr>
        <w:t>For Release Wednesday, February 13, 2019</w:t>
      </w:r>
    </w:p>
    <w:p w:rsidR="00C3086A" w:rsidRPr="00C3086A" w:rsidRDefault="00C3086A" w:rsidP="00C3086A">
      <w:pPr>
        <w:spacing w:line="240" w:lineRule="auto"/>
        <w:jc w:val="center"/>
        <w:rPr>
          <w:rFonts w:ascii="Bookman Old Style" w:hAnsi="Bookman Old Style" w:cs="Calibri"/>
          <w:b/>
          <w:sz w:val="24"/>
        </w:rPr>
      </w:pPr>
      <w:r w:rsidRPr="00C3086A">
        <w:rPr>
          <w:rFonts w:ascii="Bookman Old Style" w:hAnsi="Bookman Old Style" w:cs="Calibri"/>
          <w:b/>
          <w:sz w:val="24"/>
        </w:rPr>
        <w:t>Capitol View</w:t>
      </w:r>
    </w:p>
    <w:p w:rsidR="00C3086A" w:rsidRPr="00C3086A" w:rsidRDefault="00C3086A" w:rsidP="00C3086A">
      <w:pPr>
        <w:spacing w:line="240" w:lineRule="auto"/>
        <w:jc w:val="center"/>
        <w:rPr>
          <w:rFonts w:ascii="Bookman Old Style" w:hAnsi="Bookman Old Style" w:cstheme="minorHAnsi"/>
          <w:b/>
          <w:color w:val="444444"/>
          <w:sz w:val="24"/>
        </w:rPr>
      </w:pPr>
      <w:r w:rsidRPr="00C3086A">
        <w:rPr>
          <w:rFonts w:ascii="Bookman Old Style" w:hAnsi="Bookman Old Style" w:cstheme="minorHAnsi"/>
          <w:b/>
          <w:color w:val="444444"/>
          <w:sz w:val="24"/>
        </w:rPr>
        <w:t>Commentary b</w:t>
      </w:r>
      <w:r w:rsidR="002154C6" w:rsidRPr="00C3086A">
        <w:rPr>
          <w:rFonts w:ascii="Bookman Old Style" w:hAnsi="Bookman Old Style" w:cstheme="minorHAnsi"/>
          <w:b/>
          <w:color w:val="444444"/>
          <w:sz w:val="24"/>
        </w:rPr>
        <w:t>y J.L. Schmidt</w:t>
      </w:r>
    </w:p>
    <w:p w:rsidR="00C3086A" w:rsidRPr="00C3086A" w:rsidRDefault="00C3086A" w:rsidP="00C3086A">
      <w:pPr>
        <w:spacing w:line="240" w:lineRule="auto"/>
        <w:jc w:val="center"/>
        <w:rPr>
          <w:rFonts w:ascii="Bookman Old Style" w:hAnsi="Bookman Old Style" w:cstheme="minorHAnsi"/>
          <w:b/>
          <w:color w:val="444444"/>
          <w:sz w:val="24"/>
        </w:rPr>
      </w:pPr>
      <w:r w:rsidRPr="00C3086A">
        <w:rPr>
          <w:rFonts w:ascii="Bookman Old Style" w:hAnsi="Bookman Old Style" w:cstheme="minorHAnsi"/>
          <w:b/>
          <w:color w:val="444444"/>
          <w:sz w:val="24"/>
        </w:rPr>
        <w:t>Statehouse Correspondent</w:t>
      </w:r>
    </w:p>
    <w:p w:rsidR="00C3086A" w:rsidRPr="00C3086A" w:rsidRDefault="00C3086A" w:rsidP="00C3086A">
      <w:pPr>
        <w:spacing w:line="240" w:lineRule="auto"/>
        <w:jc w:val="center"/>
        <w:rPr>
          <w:rFonts w:ascii="Bookman Old Style" w:hAnsi="Bookman Old Style" w:cstheme="minorHAnsi"/>
          <w:b/>
          <w:color w:val="444444"/>
          <w:sz w:val="24"/>
        </w:rPr>
      </w:pPr>
      <w:r w:rsidRPr="00C3086A">
        <w:rPr>
          <w:rFonts w:ascii="Bookman Old Style" w:hAnsi="Bookman Old Style" w:cstheme="minorHAnsi"/>
          <w:b/>
          <w:color w:val="444444"/>
          <w:sz w:val="24"/>
        </w:rPr>
        <w:t>The Nebraska Press Association</w:t>
      </w:r>
    </w:p>
    <w:p w:rsidR="00C3086A" w:rsidRDefault="00C3086A" w:rsidP="00C3086A">
      <w:pPr>
        <w:spacing w:line="240" w:lineRule="auto"/>
        <w:jc w:val="center"/>
        <w:rPr>
          <w:rFonts w:ascii="Bookman Old Style" w:hAnsi="Bookman Old Style" w:cstheme="minorHAnsi"/>
          <w:color w:val="444444"/>
          <w:sz w:val="24"/>
        </w:rPr>
      </w:pPr>
      <w:r w:rsidRPr="00C3086A">
        <w:rPr>
          <w:rFonts w:ascii="Bookman Old Style" w:hAnsi="Bookman Old Style" w:cs="Calibri"/>
          <w:b/>
          <w:sz w:val="24"/>
        </w:rPr>
        <w:t>Here’s a Revenue Enhancement Plan That Needs Implementation</w:t>
      </w:r>
    </w:p>
    <w:p w:rsidR="00EE0C1B" w:rsidRPr="00C3086A" w:rsidRDefault="00EE0C1B" w:rsidP="00C3086A">
      <w:pPr>
        <w:spacing w:line="360" w:lineRule="auto"/>
        <w:ind w:firstLine="720"/>
        <w:rPr>
          <w:rFonts w:ascii="Bookman Old Style" w:hAnsi="Bookman Old Style"/>
          <w:sz w:val="24"/>
        </w:rPr>
      </w:pPr>
      <w:r w:rsidRPr="00C3086A">
        <w:rPr>
          <w:rFonts w:ascii="Bookman Old Style" w:hAnsi="Bookman Old Style"/>
          <w:sz w:val="24"/>
        </w:rPr>
        <w:t xml:space="preserve">Six months after a landmark </w:t>
      </w:r>
      <w:r w:rsidR="00F0719B" w:rsidRPr="00C3086A">
        <w:rPr>
          <w:rFonts w:ascii="Bookman Old Style" w:hAnsi="Bookman Old Style"/>
          <w:sz w:val="24"/>
        </w:rPr>
        <w:t xml:space="preserve">United States Supreme Court </w:t>
      </w:r>
      <w:r w:rsidRPr="00C3086A">
        <w:rPr>
          <w:rFonts w:ascii="Bookman Old Style" w:hAnsi="Bookman Old Style"/>
          <w:sz w:val="24"/>
        </w:rPr>
        <w:t>ruling that favored states in their battle to collect sales tax from online sales, Nebraska is, once again, late to the game.</w:t>
      </w:r>
    </w:p>
    <w:p w:rsidR="00417A60" w:rsidRPr="00C3086A" w:rsidRDefault="00EE0C1B" w:rsidP="00C3086A">
      <w:pPr>
        <w:pStyle w:val="NormalWeb"/>
        <w:shd w:val="clear" w:color="auto" w:fill="FFFFFF"/>
        <w:spacing w:before="0" w:beforeAutospacing="0" w:after="0" w:afterAutospacing="0" w:line="360" w:lineRule="auto"/>
        <w:ind w:firstLine="720"/>
        <w:rPr>
          <w:rFonts w:ascii="Bookman Old Style" w:hAnsi="Bookman Old Style" w:cstheme="minorHAnsi"/>
          <w:color w:val="333333"/>
          <w:szCs w:val="22"/>
        </w:rPr>
      </w:pPr>
      <w:r w:rsidRPr="00C3086A">
        <w:rPr>
          <w:rFonts w:ascii="Bookman Old Style" w:hAnsi="Bookman Old Style" w:cstheme="minorHAnsi"/>
          <w:color w:val="333333"/>
          <w:szCs w:val="22"/>
        </w:rPr>
        <w:t xml:space="preserve">Justice Anthony Kennedy wrote that “the Internet’s prevalence and power have changed the dynamics of the national economy,” in ruling that major online retailer Wayfair must collect sales tax and remit it to </w:t>
      </w:r>
      <w:r w:rsidR="00417A60" w:rsidRPr="00C3086A">
        <w:rPr>
          <w:rFonts w:ascii="Bookman Old Style" w:hAnsi="Bookman Old Style" w:cstheme="minorHAnsi"/>
          <w:color w:val="333333"/>
          <w:szCs w:val="22"/>
        </w:rPr>
        <w:t xml:space="preserve">the plaintiff state of </w:t>
      </w:r>
      <w:r w:rsidRPr="00C3086A">
        <w:rPr>
          <w:rFonts w:ascii="Bookman Old Style" w:hAnsi="Bookman Old Style" w:cstheme="minorHAnsi"/>
          <w:color w:val="333333"/>
          <w:szCs w:val="22"/>
        </w:rPr>
        <w:t>South Dakota</w:t>
      </w:r>
      <w:r w:rsidR="00417A60" w:rsidRPr="00C3086A">
        <w:rPr>
          <w:rFonts w:ascii="Bookman Old Style" w:hAnsi="Bookman Old Style" w:cstheme="minorHAnsi"/>
          <w:color w:val="333333"/>
          <w:szCs w:val="22"/>
        </w:rPr>
        <w:t xml:space="preserve">. That opens the door for all states to collect from </w:t>
      </w:r>
      <w:r w:rsidR="00F0719B" w:rsidRPr="00C3086A">
        <w:rPr>
          <w:rFonts w:ascii="Bookman Old Style" w:hAnsi="Bookman Old Style" w:cstheme="minorHAnsi"/>
          <w:color w:val="333333"/>
          <w:szCs w:val="22"/>
        </w:rPr>
        <w:t>online retailers even if companies don’t have a physical presence in the state.</w:t>
      </w:r>
      <w:r w:rsidR="00417A60" w:rsidRPr="00C3086A">
        <w:rPr>
          <w:rFonts w:ascii="Bookman Old Style" w:hAnsi="Bookman Old Style" w:cstheme="minorHAnsi"/>
          <w:color w:val="333333"/>
          <w:szCs w:val="22"/>
        </w:rPr>
        <w:t xml:space="preserve"> Forty other states supported South Dakota in the suit.</w:t>
      </w:r>
    </w:p>
    <w:p w:rsidR="00F0719B" w:rsidRPr="00C3086A" w:rsidRDefault="00417A60" w:rsidP="00C3086A">
      <w:pPr>
        <w:pStyle w:val="NormalWeb"/>
        <w:shd w:val="clear" w:color="auto" w:fill="FFFFFF"/>
        <w:spacing w:before="0" w:beforeAutospacing="0" w:after="0" w:afterAutospacing="0" w:line="360" w:lineRule="auto"/>
        <w:ind w:firstLine="720"/>
        <w:rPr>
          <w:rFonts w:ascii="Bookman Old Style" w:hAnsi="Bookman Old Style" w:cstheme="minorHAnsi"/>
          <w:color w:val="333333"/>
          <w:szCs w:val="22"/>
        </w:rPr>
      </w:pPr>
      <w:r w:rsidRPr="00C3086A">
        <w:rPr>
          <w:rFonts w:ascii="Bookman Old Style" w:hAnsi="Bookman Old Style" w:cstheme="minorHAnsi"/>
          <w:color w:val="333333"/>
          <w:szCs w:val="22"/>
        </w:rPr>
        <w:t>At issue nationwide is billions of dollars worth of sales tax. Nebraska is missing out on an estimated $30 million to $40 million annually.</w:t>
      </w:r>
      <w:r w:rsidR="00F0719B" w:rsidRPr="00C3086A">
        <w:rPr>
          <w:rFonts w:ascii="Bookman Old Style" w:hAnsi="Bookman Old Style" w:cstheme="minorHAnsi"/>
          <w:color w:val="333333"/>
          <w:szCs w:val="22"/>
        </w:rPr>
        <w:t xml:space="preserve"> Wayfair argued that implementing a mandatory tax could hurt — and potentially kill — businesses. In a 5-4 vote, the Supreme Court </w:t>
      </w:r>
      <w:r w:rsidRPr="00C3086A">
        <w:rPr>
          <w:rFonts w:ascii="Bookman Old Style" w:hAnsi="Bookman Old Style" w:cstheme="minorHAnsi"/>
          <w:color w:val="333333"/>
          <w:szCs w:val="22"/>
        </w:rPr>
        <w:t xml:space="preserve">agreed </w:t>
      </w:r>
      <w:r w:rsidR="00F0719B" w:rsidRPr="00C3086A">
        <w:rPr>
          <w:rFonts w:ascii="Bookman Old Style" w:hAnsi="Bookman Old Style" w:cstheme="minorHAnsi"/>
          <w:color w:val="333333"/>
          <w:szCs w:val="22"/>
        </w:rPr>
        <w:t>that e-commerce has completely changed the way Americans spend money.</w:t>
      </w:r>
    </w:p>
    <w:p w:rsidR="00417A60" w:rsidRPr="00C3086A" w:rsidRDefault="00417A60" w:rsidP="00C3086A">
      <w:pPr>
        <w:pStyle w:val="NormalWeb"/>
        <w:shd w:val="clear" w:color="auto" w:fill="FFFFFF"/>
        <w:spacing w:before="0" w:beforeAutospacing="0" w:after="0" w:afterAutospacing="0" w:line="360" w:lineRule="auto"/>
        <w:ind w:firstLine="720"/>
        <w:rPr>
          <w:rFonts w:ascii="Bookman Old Style" w:hAnsi="Bookman Old Style" w:cstheme="minorHAnsi"/>
          <w:color w:val="333333"/>
          <w:szCs w:val="22"/>
        </w:rPr>
      </w:pPr>
      <w:r w:rsidRPr="00C3086A">
        <w:rPr>
          <w:rFonts w:ascii="Bookman Old Style" w:hAnsi="Bookman Old Style" w:cstheme="minorHAnsi"/>
          <w:color w:val="333333"/>
          <w:szCs w:val="22"/>
        </w:rPr>
        <w:t>Following the June decision, some states jumped on the ruling and got enabling legislation on the books. A handful of Nebraska lawmakers, encouraged by Omaha Sen. John McCollister, contemplated a special session to get things rolling and ensure the state would get the millions it is due. The estimated $100,000 cost for such a session seemed reasonable in the light of a revenue advantage in the millions, especially given that the Nebraska cash reserve fund has been depleted almost 50 percent in the past four years.</w:t>
      </w:r>
    </w:p>
    <w:p w:rsidR="00C3086A" w:rsidRDefault="00417A60" w:rsidP="00C3086A">
      <w:pPr>
        <w:pStyle w:val="NormalWeb"/>
        <w:shd w:val="clear" w:color="auto" w:fill="FFFFFF"/>
        <w:spacing w:before="0" w:beforeAutospacing="0" w:after="0" w:afterAutospacing="0" w:line="360" w:lineRule="auto"/>
        <w:ind w:firstLine="720"/>
        <w:rPr>
          <w:rFonts w:ascii="Bookman Old Style" w:hAnsi="Bookman Old Style" w:cstheme="minorHAnsi"/>
          <w:color w:val="333333"/>
          <w:szCs w:val="22"/>
        </w:rPr>
      </w:pPr>
      <w:r w:rsidRPr="00C3086A">
        <w:rPr>
          <w:rFonts w:ascii="Bookman Old Style" w:hAnsi="Bookman Old Style" w:cstheme="minorHAnsi"/>
          <w:color w:val="333333"/>
          <w:szCs w:val="22"/>
        </w:rPr>
        <w:t>But Governor Pete Ricketts threw a wet blanket on the process by urging the state to wait</w:t>
      </w:r>
      <w:r w:rsidR="00176739" w:rsidRPr="00C3086A">
        <w:rPr>
          <w:rFonts w:ascii="Bookman Old Style" w:hAnsi="Bookman Old Style" w:cstheme="minorHAnsi"/>
          <w:color w:val="333333"/>
          <w:szCs w:val="22"/>
        </w:rPr>
        <w:t xml:space="preserve"> and further dampened enthusiasm by saying that any new money should go for his pet project, property tax relief</w:t>
      </w:r>
      <w:r w:rsidRPr="00C3086A">
        <w:rPr>
          <w:rFonts w:ascii="Bookman Old Style" w:hAnsi="Bookman Old Style" w:cstheme="minorHAnsi"/>
          <w:color w:val="333333"/>
          <w:szCs w:val="22"/>
        </w:rPr>
        <w:t>.</w:t>
      </w:r>
      <w:r w:rsidR="00176739" w:rsidRPr="00C3086A">
        <w:rPr>
          <w:rFonts w:ascii="Bookman Old Style" w:hAnsi="Bookman Old Style" w:cstheme="minorHAnsi"/>
          <w:color w:val="333333"/>
          <w:szCs w:val="22"/>
        </w:rPr>
        <w:t xml:space="preserve"> </w:t>
      </w:r>
      <w:r w:rsidR="000143E6" w:rsidRPr="00C3086A">
        <w:rPr>
          <w:rFonts w:ascii="Bookman Old Style" w:hAnsi="Bookman Old Style" w:cstheme="minorHAnsi"/>
          <w:color w:val="333333"/>
          <w:szCs w:val="22"/>
        </w:rPr>
        <w:t>Of course</w:t>
      </w:r>
      <w:r w:rsidR="00176739" w:rsidRPr="00C3086A">
        <w:rPr>
          <w:rFonts w:ascii="Bookman Old Style" w:hAnsi="Bookman Old Style" w:cstheme="minorHAnsi"/>
          <w:color w:val="333333"/>
          <w:szCs w:val="22"/>
        </w:rPr>
        <w:t xml:space="preserve">, McCollister </w:t>
      </w:r>
    </w:p>
    <w:p w:rsidR="00C3086A" w:rsidRPr="00C3086A" w:rsidRDefault="00C3086A" w:rsidP="00C3086A">
      <w:pPr>
        <w:pStyle w:val="NormalWeb"/>
        <w:shd w:val="clear" w:color="auto" w:fill="FFFFFF"/>
        <w:spacing w:before="0" w:beforeAutospacing="0" w:after="0" w:afterAutospacing="0" w:line="360" w:lineRule="auto"/>
        <w:ind w:left="-720" w:firstLine="720"/>
        <w:rPr>
          <w:rFonts w:ascii="Bookman Old Style" w:hAnsi="Bookman Old Style" w:cstheme="minorHAnsi"/>
          <w:b/>
          <w:color w:val="333333"/>
          <w:szCs w:val="22"/>
        </w:rPr>
      </w:pPr>
      <w:r w:rsidRPr="00C3086A">
        <w:rPr>
          <w:rFonts w:ascii="Bookman Old Style" w:hAnsi="Bookman Old Style" w:cstheme="minorHAnsi"/>
          <w:b/>
          <w:color w:val="333333"/>
          <w:szCs w:val="22"/>
        </w:rPr>
        <w:t>For Release Wednesday, February 13, 2019 – Page 2</w:t>
      </w:r>
    </w:p>
    <w:p w:rsidR="00C3086A" w:rsidRDefault="00C3086A" w:rsidP="00C3086A">
      <w:pPr>
        <w:pStyle w:val="NormalWeb"/>
        <w:shd w:val="clear" w:color="auto" w:fill="FFFFFF"/>
        <w:spacing w:before="0" w:beforeAutospacing="0" w:after="0" w:afterAutospacing="0" w:line="360" w:lineRule="auto"/>
        <w:ind w:firstLine="720"/>
        <w:rPr>
          <w:rFonts w:ascii="Bookman Old Style" w:hAnsi="Bookman Old Style" w:cstheme="minorHAnsi"/>
          <w:color w:val="333333"/>
          <w:szCs w:val="22"/>
        </w:rPr>
      </w:pPr>
    </w:p>
    <w:p w:rsidR="00417A60" w:rsidRPr="00C3086A" w:rsidRDefault="000143E6" w:rsidP="00C3086A">
      <w:pPr>
        <w:pStyle w:val="NormalWeb"/>
        <w:shd w:val="clear" w:color="auto" w:fill="FFFFFF"/>
        <w:spacing w:before="0" w:beforeAutospacing="0" w:after="0" w:afterAutospacing="0" w:line="360" w:lineRule="auto"/>
        <w:rPr>
          <w:rFonts w:ascii="Bookman Old Style" w:hAnsi="Bookman Old Style" w:cstheme="minorHAnsi"/>
          <w:color w:val="333333"/>
          <w:szCs w:val="22"/>
        </w:rPr>
      </w:pPr>
      <w:r w:rsidRPr="00C3086A">
        <w:rPr>
          <w:rFonts w:ascii="Bookman Old Style" w:hAnsi="Bookman Old Style" w:cstheme="minorHAnsi"/>
          <w:color w:val="333333"/>
          <w:szCs w:val="22"/>
        </w:rPr>
        <w:t xml:space="preserve">is on Ricketts’ list </w:t>
      </w:r>
      <w:r w:rsidR="00176739" w:rsidRPr="00C3086A">
        <w:rPr>
          <w:rFonts w:ascii="Bookman Old Style" w:hAnsi="Bookman Old Style" w:cstheme="minorHAnsi"/>
          <w:color w:val="333333"/>
          <w:szCs w:val="22"/>
        </w:rPr>
        <w:t>because the senator didn’t vote the way the governor though</w:t>
      </w:r>
      <w:r w:rsidRPr="00C3086A">
        <w:rPr>
          <w:rFonts w:ascii="Bookman Old Style" w:hAnsi="Bookman Old Style" w:cstheme="minorHAnsi"/>
          <w:color w:val="333333"/>
          <w:szCs w:val="22"/>
        </w:rPr>
        <w:t>t</w:t>
      </w:r>
      <w:r w:rsidR="00176739" w:rsidRPr="00C3086A">
        <w:rPr>
          <w:rFonts w:ascii="Bookman Old Style" w:hAnsi="Bookman Old Style" w:cstheme="minorHAnsi"/>
          <w:color w:val="333333"/>
          <w:szCs w:val="22"/>
        </w:rPr>
        <w:t xml:space="preserve"> all good Republicans should vote on certain issues.</w:t>
      </w:r>
    </w:p>
    <w:p w:rsidR="00176739" w:rsidRPr="00C3086A" w:rsidRDefault="00176739" w:rsidP="00C3086A">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C3086A">
        <w:rPr>
          <w:rFonts w:ascii="Bookman Old Style" w:hAnsi="Bookman Old Style" w:cstheme="minorHAnsi"/>
          <w:color w:val="333333"/>
          <w:szCs w:val="22"/>
        </w:rPr>
        <w:t xml:space="preserve">Yes friends, because of stubbornness and petty politics, Nebraska is just now getting around to having something in place to force that internet sales tax collection. Several states implemented similar laws during the summer and others were ready January 1. Nebraska Tax Commissioner Tony Fulton said current state </w:t>
      </w:r>
      <w:r w:rsidR="005E31BB" w:rsidRPr="00C3086A">
        <w:rPr>
          <w:rFonts w:ascii="Bookman Old Style" w:hAnsi="Bookman Old Style" w:cstheme="minorHAnsi"/>
          <w:szCs w:val="22"/>
        </w:rPr>
        <w:t xml:space="preserve">statutes require certain sellers who are engaged in business in our state to collect sales tax. </w:t>
      </w:r>
    </w:p>
    <w:p w:rsidR="005E31BB" w:rsidRPr="00C3086A" w:rsidRDefault="00176739" w:rsidP="00C3086A">
      <w:pPr>
        <w:pStyle w:val="NormalWeb"/>
        <w:shd w:val="clear" w:color="auto" w:fill="FFFFFF"/>
        <w:spacing w:before="0" w:beforeAutospacing="0" w:after="0" w:afterAutospacing="0" w:line="360" w:lineRule="auto"/>
        <w:ind w:firstLine="720"/>
        <w:rPr>
          <w:rFonts w:ascii="Bookman Old Style" w:hAnsi="Bookman Old Style" w:cstheme="minorHAnsi"/>
          <w:szCs w:val="22"/>
        </w:rPr>
      </w:pPr>
      <w:r w:rsidRPr="00C3086A">
        <w:rPr>
          <w:rFonts w:ascii="Bookman Old Style" w:hAnsi="Bookman Old Style" w:cstheme="minorHAnsi"/>
          <w:szCs w:val="22"/>
        </w:rPr>
        <w:t xml:space="preserve">He said the Department of Revenue is ready </w:t>
      </w:r>
      <w:r w:rsidR="005E31BB" w:rsidRPr="00C3086A">
        <w:rPr>
          <w:rFonts w:ascii="Bookman Old Style" w:hAnsi="Bookman Old Style" w:cstheme="minorHAnsi"/>
          <w:szCs w:val="22"/>
        </w:rPr>
        <w:t>to assist remote sellers in registering their businesses to collect and remit tax on sales to customers in Nebraska. “The Wayfair decision presents a new climate for remote sellers, and we want to be mindful of that fact. Further, we do not take for granted the great service to Nebraska performed by businesses who collect sales tax on behalf of the state</w:t>
      </w:r>
      <w:r w:rsidR="005B09A8" w:rsidRPr="00C3086A">
        <w:rPr>
          <w:rFonts w:ascii="Bookman Old Style" w:hAnsi="Bookman Old Style" w:cstheme="minorHAnsi"/>
          <w:szCs w:val="22"/>
        </w:rPr>
        <w:t>,” Fulton said.</w:t>
      </w:r>
      <w:r w:rsidR="005E31BB" w:rsidRPr="00C3086A">
        <w:rPr>
          <w:rFonts w:ascii="Bookman Old Style" w:hAnsi="Bookman Old Style" w:cstheme="minorHAnsi"/>
          <w:szCs w:val="22"/>
        </w:rPr>
        <w:t xml:space="preserve"> </w:t>
      </w:r>
      <w:r w:rsidR="005B09A8" w:rsidRPr="00C3086A">
        <w:rPr>
          <w:rFonts w:ascii="Bookman Old Style" w:hAnsi="Bookman Old Style" w:cstheme="minorHAnsi"/>
          <w:szCs w:val="22"/>
        </w:rPr>
        <w:t xml:space="preserve"> </w:t>
      </w:r>
    </w:p>
    <w:p w:rsidR="00176739" w:rsidRPr="00C3086A" w:rsidRDefault="005B09A8" w:rsidP="00C3086A">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C3086A">
        <w:rPr>
          <w:rFonts w:ascii="Bookman Old Style" w:eastAsia="Times New Roman" w:hAnsi="Bookman Old Style" w:cstheme="minorHAnsi"/>
          <w:color w:val="444444"/>
          <w:sz w:val="24"/>
        </w:rPr>
        <w:t xml:space="preserve">The Legislature’s Revenue Committee is currently considering three bills to implement the high court decision. </w:t>
      </w:r>
      <w:r w:rsidR="00176739" w:rsidRPr="00C3086A">
        <w:rPr>
          <w:rFonts w:ascii="Bookman Old Style" w:eastAsia="Times New Roman" w:hAnsi="Bookman Old Style" w:cstheme="minorHAnsi"/>
          <w:color w:val="444444"/>
          <w:sz w:val="24"/>
        </w:rPr>
        <w:t>Sarah Curry, policy director at the Platte Institute, support</w:t>
      </w:r>
      <w:r w:rsidR="000143E6" w:rsidRPr="00C3086A">
        <w:rPr>
          <w:rFonts w:ascii="Bookman Old Style" w:eastAsia="Times New Roman" w:hAnsi="Bookman Old Style" w:cstheme="minorHAnsi"/>
          <w:color w:val="444444"/>
          <w:sz w:val="24"/>
        </w:rPr>
        <w:t>s</w:t>
      </w:r>
      <w:r w:rsidR="00176739" w:rsidRPr="00C3086A">
        <w:rPr>
          <w:rFonts w:ascii="Bookman Old Style" w:eastAsia="Times New Roman" w:hAnsi="Bookman Old Style" w:cstheme="minorHAnsi"/>
          <w:color w:val="444444"/>
          <w:sz w:val="24"/>
        </w:rPr>
        <w:t xml:space="preserve"> all three</w:t>
      </w:r>
      <w:r w:rsidR="000143E6" w:rsidRPr="00C3086A">
        <w:rPr>
          <w:rFonts w:ascii="Bookman Old Style" w:eastAsia="Times New Roman" w:hAnsi="Bookman Old Style" w:cstheme="minorHAnsi"/>
          <w:color w:val="444444"/>
          <w:sz w:val="24"/>
        </w:rPr>
        <w:t>.</w:t>
      </w:r>
      <w:r w:rsidR="00176739" w:rsidRPr="00C3086A">
        <w:rPr>
          <w:rFonts w:ascii="Bookman Old Style" w:eastAsia="Times New Roman" w:hAnsi="Bookman Old Style" w:cstheme="minorHAnsi"/>
          <w:color w:val="444444"/>
          <w:sz w:val="24"/>
        </w:rPr>
        <w:t xml:space="preserve"> Although the state Department of Revenue requires remote sellers to begin collecting and remitting state sales tax as of this year, she said, it cannot legally enforce that regulation because it is not in state law.</w:t>
      </w:r>
      <w:r w:rsidRPr="00C3086A">
        <w:rPr>
          <w:rFonts w:ascii="Bookman Old Style" w:eastAsia="Times New Roman" w:hAnsi="Bookman Old Style" w:cstheme="minorHAnsi"/>
          <w:color w:val="444444"/>
          <w:sz w:val="24"/>
        </w:rPr>
        <w:t xml:space="preserve"> </w:t>
      </w:r>
      <w:r w:rsidR="00176739" w:rsidRPr="00C3086A">
        <w:rPr>
          <w:rFonts w:ascii="Bookman Old Style" w:eastAsia="Times New Roman" w:hAnsi="Bookman Old Style" w:cstheme="minorHAnsi"/>
          <w:color w:val="444444"/>
          <w:sz w:val="24"/>
        </w:rPr>
        <w:t>“While the Supreme Court’s decision does allow sales tax on e-commerce and remote sales,” Curry said, “Nebraska still has to update its statutes with provisions of the court in order to protect itself from future legal challenges.”</w:t>
      </w:r>
    </w:p>
    <w:p w:rsidR="005B09A8" w:rsidRPr="00C3086A" w:rsidRDefault="005B09A8" w:rsidP="00C3086A">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C3086A">
        <w:rPr>
          <w:rFonts w:ascii="Bookman Old Style" w:eastAsia="Times New Roman" w:hAnsi="Bookman Old Style" w:cstheme="minorHAnsi"/>
          <w:color w:val="444444"/>
          <w:sz w:val="24"/>
        </w:rPr>
        <w:t>Fulton has said that internet businesses with sales in Nebraska of $100,000 or less or 200 or fewer annual transactions in the state will be exempt.</w:t>
      </w:r>
    </w:p>
    <w:p w:rsidR="00C3086A" w:rsidRPr="00C3086A" w:rsidRDefault="005B09A8" w:rsidP="00C3086A">
      <w:pPr>
        <w:pStyle w:val="NormalWeb"/>
        <w:shd w:val="clear" w:color="auto" w:fill="FFFFFF"/>
        <w:spacing w:before="0" w:beforeAutospacing="0" w:after="0" w:afterAutospacing="0" w:line="360" w:lineRule="auto"/>
        <w:ind w:firstLine="720"/>
        <w:rPr>
          <w:rFonts w:ascii="Bookman Old Style" w:hAnsi="Bookman Old Style" w:cstheme="minorHAnsi"/>
          <w:b/>
          <w:color w:val="333333"/>
          <w:szCs w:val="22"/>
        </w:rPr>
      </w:pPr>
      <w:r w:rsidRPr="00C3086A">
        <w:rPr>
          <w:rFonts w:ascii="Bookman Old Style" w:hAnsi="Bookman Old Style" w:cstheme="minorHAnsi"/>
          <w:color w:val="444444"/>
        </w:rPr>
        <w:t>Jim Otto, president of the Nebraska Retail Federation, told the Revenue Committee he support</w:t>
      </w:r>
      <w:r w:rsidR="000143E6" w:rsidRPr="00C3086A">
        <w:rPr>
          <w:rFonts w:ascii="Bookman Old Style" w:hAnsi="Bookman Old Style" w:cstheme="minorHAnsi"/>
          <w:color w:val="444444"/>
        </w:rPr>
        <w:t>s</w:t>
      </w:r>
      <w:bookmarkStart w:id="0" w:name="_GoBack"/>
      <w:bookmarkEnd w:id="0"/>
      <w:r w:rsidRPr="00C3086A">
        <w:rPr>
          <w:rFonts w:ascii="Bookman Old Style" w:hAnsi="Bookman Old Style" w:cstheme="minorHAnsi"/>
          <w:color w:val="444444"/>
        </w:rPr>
        <w:t xml:space="preserve"> two of the bills on behalf of the federation and the Nebraska Grocery Industry Association. To protect Nebraska brick-and-mortar </w:t>
      </w:r>
    </w:p>
    <w:p w:rsidR="00C3086A" w:rsidRDefault="00C3086A" w:rsidP="00C3086A">
      <w:pPr>
        <w:shd w:val="clear" w:color="auto" w:fill="FFFFFF"/>
        <w:spacing w:after="0" w:line="360" w:lineRule="auto"/>
        <w:ind w:left="-720" w:firstLine="720"/>
        <w:textAlignment w:val="baseline"/>
        <w:rPr>
          <w:rFonts w:ascii="Bookman Old Style" w:eastAsia="Times New Roman" w:hAnsi="Bookman Old Style" w:cstheme="minorHAnsi"/>
          <w:color w:val="444444"/>
          <w:sz w:val="24"/>
        </w:rPr>
      </w:pPr>
      <w:r w:rsidRPr="00C3086A">
        <w:rPr>
          <w:rFonts w:ascii="Bookman Old Style" w:hAnsi="Bookman Old Style" w:cstheme="minorHAnsi"/>
          <w:b/>
          <w:color w:val="333333"/>
        </w:rPr>
        <w:t xml:space="preserve">For Release Wednesday, February 13, 2019 – Page </w:t>
      </w:r>
      <w:r>
        <w:rPr>
          <w:rFonts w:ascii="Bookman Old Style" w:hAnsi="Bookman Old Style" w:cstheme="minorHAnsi"/>
          <w:b/>
          <w:color w:val="333333"/>
        </w:rPr>
        <w:t>3</w:t>
      </w:r>
    </w:p>
    <w:p w:rsidR="00C3086A" w:rsidRDefault="00C3086A" w:rsidP="00C3086A">
      <w:pPr>
        <w:shd w:val="clear" w:color="auto" w:fill="FFFFFF"/>
        <w:spacing w:after="0" w:line="360" w:lineRule="auto"/>
        <w:ind w:firstLine="720"/>
        <w:textAlignment w:val="baseline"/>
        <w:rPr>
          <w:rFonts w:ascii="Bookman Old Style" w:eastAsia="Times New Roman" w:hAnsi="Bookman Old Style" w:cstheme="minorHAnsi"/>
          <w:color w:val="444444"/>
          <w:sz w:val="24"/>
        </w:rPr>
      </w:pPr>
    </w:p>
    <w:p w:rsidR="005B09A8" w:rsidRPr="00C3086A" w:rsidRDefault="005B09A8" w:rsidP="00C3086A">
      <w:pPr>
        <w:shd w:val="clear" w:color="auto" w:fill="FFFFFF"/>
        <w:spacing w:after="0" w:line="360" w:lineRule="auto"/>
        <w:textAlignment w:val="baseline"/>
        <w:rPr>
          <w:rFonts w:ascii="Bookman Old Style" w:eastAsia="Times New Roman" w:hAnsi="Bookman Old Style" w:cstheme="minorHAnsi"/>
          <w:color w:val="444444"/>
          <w:sz w:val="24"/>
        </w:rPr>
      </w:pPr>
      <w:r w:rsidRPr="00C3086A">
        <w:rPr>
          <w:rFonts w:ascii="Bookman Old Style" w:eastAsia="Times New Roman" w:hAnsi="Bookman Old Style" w:cstheme="minorHAnsi"/>
          <w:color w:val="444444"/>
          <w:sz w:val="24"/>
        </w:rPr>
        <w:t>retailers that compete with online sellers, he said, state law needs to include the minimum sales thresholds and a requirement that online marketplaces collect and remit state sales taxes for third-party sellers.</w:t>
      </w:r>
    </w:p>
    <w:p w:rsidR="001A1D51" w:rsidRPr="00C3086A" w:rsidRDefault="005B09A8" w:rsidP="00C3086A">
      <w:pPr>
        <w:pStyle w:val="NormalWeb"/>
        <w:shd w:val="clear" w:color="auto" w:fill="FFFFFF"/>
        <w:spacing w:before="0" w:beforeAutospacing="0" w:after="0" w:afterAutospacing="0" w:line="360" w:lineRule="auto"/>
        <w:ind w:firstLine="720"/>
        <w:textAlignment w:val="baseline"/>
        <w:rPr>
          <w:rFonts w:ascii="Bookman Old Style" w:hAnsi="Bookman Old Style" w:cstheme="minorHAnsi"/>
          <w:color w:val="444444"/>
          <w:szCs w:val="22"/>
        </w:rPr>
      </w:pPr>
      <w:r w:rsidRPr="00C3086A">
        <w:rPr>
          <w:rFonts w:ascii="Bookman Old Style" w:hAnsi="Bookman Old Style" w:cstheme="minorHAnsi"/>
          <w:color w:val="444444"/>
          <w:szCs w:val="22"/>
        </w:rPr>
        <w:t xml:space="preserve">Albion Senator Tom Briese’s bill (LB18) would direct the funds to property tax relief. </w:t>
      </w:r>
      <w:r w:rsidR="00204FDC" w:rsidRPr="00C3086A">
        <w:rPr>
          <w:rFonts w:ascii="Bookman Old Style" w:hAnsi="Bookman Old Style" w:cstheme="minorHAnsi"/>
          <w:color w:val="444444"/>
          <w:szCs w:val="22"/>
        </w:rPr>
        <w:t xml:space="preserve">McCollister’s measure (LB284) and a similar bill (LB291) from committee chair Sen. Lou Ann Linehan would also direct online marketplaces such as Amazon and Ebay </w:t>
      </w:r>
      <w:r w:rsidR="001A1D51" w:rsidRPr="00C3086A">
        <w:rPr>
          <w:rFonts w:ascii="Bookman Old Style" w:hAnsi="Bookman Old Style" w:cstheme="minorHAnsi"/>
          <w:color w:val="444444"/>
          <w:szCs w:val="22"/>
        </w:rPr>
        <w:t>to collect and remit state sales tax for the smaller sellers they serve if the marketplaces meet the minimum thresholds.</w:t>
      </w:r>
    </w:p>
    <w:p w:rsidR="00204FDC" w:rsidRPr="00C3086A" w:rsidRDefault="00204FDC" w:rsidP="00C3086A">
      <w:pPr>
        <w:shd w:val="clear" w:color="auto" w:fill="FFFFFF"/>
        <w:spacing w:after="0" w:line="360" w:lineRule="auto"/>
        <w:ind w:firstLine="720"/>
        <w:textAlignment w:val="baseline"/>
        <w:rPr>
          <w:rFonts w:ascii="Bookman Old Style" w:eastAsia="Times New Roman" w:hAnsi="Bookman Old Style" w:cstheme="minorHAnsi"/>
          <w:color w:val="444444"/>
          <w:sz w:val="24"/>
        </w:rPr>
      </w:pPr>
      <w:r w:rsidRPr="00C3086A">
        <w:rPr>
          <w:rFonts w:ascii="Bookman Old Style" w:eastAsia="Times New Roman" w:hAnsi="Bookman Old Style" w:cstheme="minorHAnsi"/>
          <w:color w:val="444444"/>
          <w:sz w:val="24"/>
        </w:rPr>
        <w:t>None of the bills had any opposition, so there is no valid excuse for the committee to delay getting them to the full Legislature for debate. Here’s hoping the Governor will butt out and let the Legislature do its job. Further, whatever lawmakers decide to do with the money -- replenish the cash reserve fund and/or devote some to property tax relief – support it</w:t>
      </w:r>
      <w:r w:rsidR="000143E6" w:rsidRPr="00C3086A">
        <w:rPr>
          <w:rFonts w:ascii="Bookman Old Style" w:eastAsia="Times New Roman" w:hAnsi="Bookman Old Style" w:cstheme="minorHAnsi"/>
          <w:color w:val="444444"/>
          <w:sz w:val="24"/>
        </w:rPr>
        <w:t>, don’t veto it!</w:t>
      </w:r>
    </w:p>
    <w:p w:rsidR="002154C6" w:rsidRPr="00C3086A" w:rsidRDefault="002154C6" w:rsidP="00204FDC">
      <w:pPr>
        <w:pStyle w:val="NormalWeb"/>
        <w:shd w:val="clear" w:color="auto" w:fill="FFFFFF"/>
        <w:spacing w:before="0" w:beforeAutospacing="0" w:after="450" w:afterAutospacing="0" w:line="375" w:lineRule="atLeast"/>
        <w:ind w:left="3600" w:firstLine="720"/>
        <w:rPr>
          <w:rStyle w:val="Strong"/>
          <w:rFonts w:ascii="Bookman Old Style" w:eastAsiaTheme="minorHAnsi" w:hAnsi="Bookman Old Style" w:cstheme="minorBidi"/>
          <w:b w:val="0"/>
          <w:szCs w:val="22"/>
        </w:rPr>
      </w:pPr>
      <w:r w:rsidRPr="00C3086A">
        <w:rPr>
          <w:rStyle w:val="Strong"/>
          <w:rFonts w:ascii="Bookman Old Style" w:hAnsi="Bookman Old Style" w:cstheme="minorHAnsi"/>
          <w:b w:val="0"/>
          <w:color w:val="444444"/>
        </w:rPr>
        <w:t>--30</w:t>
      </w:r>
      <w:r w:rsidR="00C3086A">
        <w:rPr>
          <w:rStyle w:val="Strong"/>
          <w:rFonts w:ascii="Bookman Old Style" w:hAnsi="Bookman Old Style" w:cstheme="minorHAnsi"/>
          <w:b w:val="0"/>
          <w:color w:val="444444"/>
        </w:rPr>
        <w:t>--</w:t>
      </w:r>
    </w:p>
    <w:p w:rsidR="002154C6" w:rsidRPr="00C3086A" w:rsidRDefault="002154C6" w:rsidP="002154C6">
      <w:pPr>
        <w:pStyle w:val="NormalWeb"/>
        <w:shd w:val="clear" w:color="auto" w:fill="FFFFFF"/>
        <w:spacing w:before="0" w:beforeAutospacing="0" w:after="0" w:afterAutospacing="0"/>
        <w:rPr>
          <w:rStyle w:val="Strong"/>
          <w:rFonts w:ascii="Bookman Old Style" w:hAnsi="Bookman Old Style"/>
          <w:b w:val="0"/>
        </w:rPr>
      </w:pPr>
    </w:p>
    <w:p w:rsidR="002154C6" w:rsidRPr="00C3086A" w:rsidRDefault="002154C6" w:rsidP="00C3086A">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C3086A">
        <w:rPr>
          <w:rStyle w:val="Strong"/>
          <w:rFonts w:ascii="Bookman Old Style" w:hAnsi="Bookman Old Style"/>
          <w:b w:val="0"/>
          <w:i/>
          <w:szCs w:val="22"/>
        </w:rPr>
        <w:t xml:space="preserve">J.L. Schmidt has been </w:t>
      </w:r>
      <w:r w:rsidRPr="00C3086A">
        <w:rPr>
          <w:rFonts w:ascii="Bookman Old Style" w:hAnsi="Bookman Old Style" w:cstheme="minorHAnsi"/>
          <w:i/>
          <w:szCs w:val="22"/>
        </w:rPr>
        <w:t xml:space="preserve">covering Nebraska government and politics since 1979. He has been a registered Independent for 20 years. </w:t>
      </w:r>
    </w:p>
    <w:p w:rsidR="002154C6" w:rsidRDefault="002154C6" w:rsidP="002154C6"/>
    <w:p w:rsidR="00AA7263" w:rsidRDefault="00AA7263" w:rsidP="00AA7263">
      <w:pPr>
        <w:pStyle w:val="NormalWeb"/>
        <w:shd w:val="clear" w:color="auto" w:fill="FFFFFF"/>
        <w:spacing w:before="0" w:beforeAutospacing="0" w:after="450" w:afterAutospacing="0" w:line="375" w:lineRule="atLeast"/>
        <w:rPr>
          <w:rFonts w:ascii="Georgia" w:hAnsi="Georgia" w:cs="Helvetica"/>
          <w:color w:val="444444"/>
          <w:sz w:val="29"/>
          <w:szCs w:val="29"/>
        </w:rPr>
      </w:pPr>
    </w:p>
    <w:p w:rsidR="00E95762" w:rsidRDefault="00E95762"/>
    <w:sectPr w:rsidR="00E95762" w:rsidSect="007842A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A7263"/>
    <w:rsid w:val="00001505"/>
    <w:rsid w:val="000143E6"/>
    <w:rsid w:val="00176739"/>
    <w:rsid w:val="001A1D51"/>
    <w:rsid w:val="001F3B8D"/>
    <w:rsid w:val="00204FDC"/>
    <w:rsid w:val="002154C6"/>
    <w:rsid w:val="00280152"/>
    <w:rsid w:val="003039D2"/>
    <w:rsid w:val="00305FA3"/>
    <w:rsid w:val="00406F64"/>
    <w:rsid w:val="00417A60"/>
    <w:rsid w:val="00471FAF"/>
    <w:rsid w:val="005107CD"/>
    <w:rsid w:val="005B09A8"/>
    <w:rsid w:val="005E31BB"/>
    <w:rsid w:val="006072B9"/>
    <w:rsid w:val="0078139B"/>
    <w:rsid w:val="007842AC"/>
    <w:rsid w:val="008372B7"/>
    <w:rsid w:val="009B5181"/>
    <w:rsid w:val="00AA7263"/>
    <w:rsid w:val="00AE6537"/>
    <w:rsid w:val="00B00A2F"/>
    <w:rsid w:val="00C3086A"/>
    <w:rsid w:val="00C9023D"/>
    <w:rsid w:val="00D95B50"/>
    <w:rsid w:val="00DA1E9D"/>
    <w:rsid w:val="00E95762"/>
    <w:rsid w:val="00EE0C1B"/>
    <w:rsid w:val="00F0719B"/>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AA72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7263"/>
    <w:rPr>
      <w:color w:val="0000FF"/>
      <w:u w:val="single"/>
    </w:rPr>
  </w:style>
  <w:style w:type="character" w:styleId="Emphasis">
    <w:name w:val="Emphasis"/>
    <w:basedOn w:val="DefaultParagraphFont"/>
    <w:uiPriority w:val="20"/>
    <w:qFormat/>
    <w:rsid w:val="001A1D51"/>
    <w:rPr>
      <w:i/>
      <w:iCs/>
    </w:rPr>
  </w:style>
  <w:style w:type="character" w:styleId="Strong">
    <w:name w:val="Strong"/>
    <w:basedOn w:val="DefaultParagraphFont"/>
    <w:uiPriority w:val="22"/>
    <w:qFormat/>
    <w:rsid w:val="002154C6"/>
    <w:rPr>
      <w:b/>
      <w:bCs/>
    </w:rPr>
  </w:style>
</w:styles>
</file>

<file path=word/webSettings.xml><?xml version="1.0" encoding="utf-8"?>
<w:webSettings xmlns:r="http://schemas.openxmlformats.org/officeDocument/2006/relationships" xmlns:w="http://schemas.openxmlformats.org/wordprocessingml/2006/main">
  <w:divs>
    <w:div w:id="14695237">
      <w:bodyDiv w:val="1"/>
      <w:marLeft w:val="0"/>
      <w:marRight w:val="0"/>
      <w:marTop w:val="0"/>
      <w:marBottom w:val="0"/>
      <w:divBdr>
        <w:top w:val="none" w:sz="0" w:space="0" w:color="auto"/>
        <w:left w:val="none" w:sz="0" w:space="0" w:color="auto"/>
        <w:bottom w:val="none" w:sz="0" w:space="0" w:color="auto"/>
        <w:right w:val="none" w:sz="0" w:space="0" w:color="auto"/>
      </w:divBdr>
    </w:div>
    <w:div w:id="157424432">
      <w:bodyDiv w:val="1"/>
      <w:marLeft w:val="0"/>
      <w:marRight w:val="0"/>
      <w:marTop w:val="0"/>
      <w:marBottom w:val="0"/>
      <w:divBdr>
        <w:top w:val="none" w:sz="0" w:space="0" w:color="auto"/>
        <w:left w:val="none" w:sz="0" w:space="0" w:color="auto"/>
        <w:bottom w:val="none" w:sz="0" w:space="0" w:color="auto"/>
        <w:right w:val="none" w:sz="0" w:space="0" w:color="auto"/>
      </w:divBdr>
    </w:div>
    <w:div w:id="158276049">
      <w:bodyDiv w:val="1"/>
      <w:marLeft w:val="0"/>
      <w:marRight w:val="0"/>
      <w:marTop w:val="0"/>
      <w:marBottom w:val="0"/>
      <w:divBdr>
        <w:top w:val="none" w:sz="0" w:space="0" w:color="auto"/>
        <w:left w:val="none" w:sz="0" w:space="0" w:color="auto"/>
        <w:bottom w:val="none" w:sz="0" w:space="0" w:color="auto"/>
        <w:right w:val="none" w:sz="0" w:space="0" w:color="auto"/>
      </w:divBdr>
    </w:div>
    <w:div w:id="426733797">
      <w:bodyDiv w:val="1"/>
      <w:marLeft w:val="0"/>
      <w:marRight w:val="0"/>
      <w:marTop w:val="0"/>
      <w:marBottom w:val="0"/>
      <w:divBdr>
        <w:top w:val="none" w:sz="0" w:space="0" w:color="auto"/>
        <w:left w:val="none" w:sz="0" w:space="0" w:color="auto"/>
        <w:bottom w:val="none" w:sz="0" w:space="0" w:color="auto"/>
        <w:right w:val="none" w:sz="0" w:space="0" w:color="auto"/>
      </w:divBdr>
    </w:div>
    <w:div w:id="814103758">
      <w:bodyDiv w:val="1"/>
      <w:marLeft w:val="0"/>
      <w:marRight w:val="0"/>
      <w:marTop w:val="0"/>
      <w:marBottom w:val="0"/>
      <w:divBdr>
        <w:top w:val="none" w:sz="0" w:space="0" w:color="auto"/>
        <w:left w:val="none" w:sz="0" w:space="0" w:color="auto"/>
        <w:bottom w:val="none" w:sz="0" w:space="0" w:color="auto"/>
        <w:right w:val="none" w:sz="0" w:space="0" w:color="auto"/>
      </w:divBdr>
    </w:div>
    <w:div w:id="1685471009">
      <w:bodyDiv w:val="1"/>
      <w:marLeft w:val="0"/>
      <w:marRight w:val="0"/>
      <w:marTop w:val="0"/>
      <w:marBottom w:val="0"/>
      <w:divBdr>
        <w:top w:val="none" w:sz="0" w:space="0" w:color="auto"/>
        <w:left w:val="none" w:sz="0" w:space="0" w:color="auto"/>
        <w:bottom w:val="none" w:sz="0" w:space="0" w:color="auto"/>
        <w:right w:val="none" w:sz="0" w:space="0" w:color="auto"/>
      </w:divBdr>
    </w:div>
    <w:div w:id="1801875945">
      <w:bodyDiv w:val="1"/>
      <w:marLeft w:val="0"/>
      <w:marRight w:val="0"/>
      <w:marTop w:val="0"/>
      <w:marBottom w:val="0"/>
      <w:divBdr>
        <w:top w:val="none" w:sz="0" w:space="0" w:color="auto"/>
        <w:left w:val="none" w:sz="0" w:space="0" w:color="auto"/>
        <w:bottom w:val="none" w:sz="0" w:space="0" w:color="auto"/>
        <w:right w:val="none" w:sz="0" w:space="0" w:color="auto"/>
      </w:divBdr>
    </w:div>
    <w:div w:id="21178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734</Words>
  <Characters>4186</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2019-02-07T19:47:00Z</dcterms:created>
  <dcterms:modified xsi:type="dcterms:W3CDTF">2019-02-07T19:47:00Z</dcterms:modified>
</cp:coreProperties>
</file>