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19E" w:rsidRPr="007D419E" w:rsidRDefault="007D419E" w:rsidP="003F121A">
      <w:pPr>
        <w:rPr>
          <w:rFonts w:ascii="Bookman Old Style" w:hAnsi="Bookman Old Style" w:cstheme="minorHAnsi"/>
          <w:b/>
          <w:sz w:val="24"/>
        </w:rPr>
      </w:pPr>
      <w:r w:rsidRPr="007D419E">
        <w:rPr>
          <w:rFonts w:ascii="Bookman Old Style" w:hAnsi="Bookman Old Style" w:cstheme="minorHAnsi"/>
          <w:b/>
          <w:sz w:val="24"/>
        </w:rPr>
        <w:t>For Release Wednesday, A</w:t>
      </w:r>
      <w:r w:rsidR="003F121A" w:rsidRPr="007D419E">
        <w:rPr>
          <w:rFonts w:ascii="Bookman Old Style" w:hAnsi="Bookman Old Style" w:cstheme="minorHAnsi"/>
          <w:b/>
          <w:sz w:val="24"/>
        </w:rPr>
        <w:t xml:space="preserve">pril </w:t>
      </w:r>
      <w:r w:rsidR="00B7274E" w:rsidRPr="007D419E">
        <w:rPr>
          <w:rFonts w:ascii="Bookman Old Style" w:hAnsi="Bookman Old Style" w:cstheme="minorHAnsi"/>
          <w:b/>
          <w:sz w:val="24"/>
        </w:rPr>
        <w:t>24</w:t>
      </w:r>
      <w:r w:rsidRPr="007D419E">
        <w:rPr>
          <w:rFonts w:ascii="Bookman Old Style" w:hAnsi="Bookman Old Style" w:cstheme="minorHAnsi"/>
          <w:b/>
          <w:sz w:val="24"/>
        </w:rPr>
        <w:t>, 2019</w:t>
      </w:r>
    </w:p>
    <w:p w:rsidR="003F121A" w:rsidRPr="007D419E" w:rsidRDefault="003F121A" w:rsidP="003F121A">
      <w:pPr>
        <w:rPr>
          <w:rFonts w:ascii="Bookman Old Style" w:hAnsi="Bookman Old Style" w:cstheme="minorHAnsi"/>
          <w:b/>
          <w:sz w:val="24"/>
        </w:rPr>
      </w:pPr>
    </w:p>
    <w:p w:rsidR="007D419E" w:rsidRPr="007D419E" w:rsidRDefault="007D419E" w:rsidP="007D419E">
      <w:pPr>
        <w:jc w:val="center"/>
        <w:rPr>
          <w:rFonts w:ascii="Bookman Old Style" w:hAnsi="Bookman Old Style" w:cstheme="minorHAnsi"/>
          <w:b/>
          <w:color w:val="444444"/>
          <w:sz w:val="24"/>
        </w:rPr>
      </w:pPr>
      <w:r w:rsidRPr="007D419E">
        <w:rPr>
          <w:rFonts w:ascii="Bookman Old Style" w:hAnsi="Bookman Old Style" w:cstheme="minorHAnsi"/>
          <w:b/>
          <w:color w:val="444444"/>
          <w:sz w:val="24"/>
        </w:rPr>
        <w:t>Capitol View</w:t>
      </w:r>
    </w:p>
    <w:p w:rsidR="007D419E" w:rsidRPr="007D419E" w:rsidRDefault="007D419E" w:rsidP="007D419E">
      <w:pPr>
        <w:jc w:val="center"/>
        <w:rPr>
          <w:rFonts w:ascii="Bookman Old Style" w:hAnsi="Bookman Old Style" w:cstheme="minorHAnsi"/>
          <w:b/>
          <w:color w:val="444444"/>
          <w:sz w:val="24"/>
        </w:rPr>
      </w:pPr>
      <w:r w:rsidRPr="007D419E">
        <w:rPr>
          <w:rFonts w:ascii="Bookman Old Style" w:hAnsi="Bookman Old Style" w:cstheme="minorHAnsi"/>
          <w:b/>
          <w:color w:val="444444"/>
          <w:sz w:val="24"/>
        </w:rPr>
        <w:t>Commentary b</w:t>
      </w:r>
      <w:r w:rsidR="003F121A" w:rsidRPr="007D419E">
        <w:rPr>
          <w:rFonts w:ascii="Bookman Old Style" w:hAnsi="Bookman Old Style" w:cstheme="minorHAnsi"/>
          <w:b/>
          <w:color w:val="444444"/>
          <w:sz w:val="24"/>
        </w:rPr>
        <w:t>y J.L. Schmidt</w:t>
      </w:r>
      <w:r w:rsidR="003F121A" w:rsidRPr="007D419E">
        <w:rPr>
          <w:rFonts w:ascii="Bookman Old Style" w:hAnsi="Bookman Old Style" w:cstheme="minorHAnsi"/>
          <w:b/>
          <w:color w:val="444444"/>
          <w:sz w:val="24"/>
        </w:rPr>
        <w:br/>
      </w:r>
      <w:r w:rsidRPr="007D419E">
        <w:rPr>
          <w:rFonts w:ascii="Bookman Old Style" w:hAnsi="Bookman Old Style" w:cstheme="minorHAnsi"/>
          <w:b/>
          <w:color w:val="444444"/>
          <w:sz w:val="24"/>
        </w:rPr>
        <w:t>Statehouse Correspondent</w:t>
      </w:r>
    </w:p>
    <w:p w:rsidR="007D419E" w:rsidRPr="007D419E" w:rsidRDefault="007D419E" w:rsidP="007D419E">
      <w:pPr>
        <w:jc w:val="center"/>
        <w:rPr>
          <w:rFonts w:ascii="Bookman Old Style" w:hAnsi="Bookman Old Style" w:cstheme="minorHAnsi"/>
          <w:b/>
          <w:color w:val="444444"/>
          <w:sz w:val="24"/>
        </w:rPr>
      </w:pPr>
      <w:r w:rsidRPr="007D419E">
        <w:rPr>
          <w:rFonts w:ascii="Bookman Old Style" w:hAnsi="Bookman Old Style" w:cstheme="minorHAnsi"/>
          <w:b/>
          <w:color w:val="444444"/>
          <w:sz w:val="24"/>
        </w:rPr>
        <w:t>The Nebraska Press Association</w:t>
      </w:r>
    </w:p>
    <w:p w:rsidR="003F121A" w:rsidRPr="007D419E" w:rsidRDefault="007D419E" w:rsidP="007D419E">
      <w:pPr>
        <w:jc w:val="center"/>
        <w:rPr>
          <w:rFonts w:ascii="Bookman Old Style" w:hAnsi="Bookman Old Style" w:cstheme="minorHAnsi"/>
          <w:b/>
          <w:color w:val="444444"/>
          <w:sz w:val="24"/>
        </w:rPr>
      </w:pPr>
      <w:r w:rsidRPr="007D419E">
        <w:rPr>
          <w:rFonts w:ascii="Bookman Old Style" w:hAnsi="Bookman Old Style" w:cstheme="minorHAnsi"/>
          <w:b/>
          <w:sz w:val="24"/>
        </w:rPr>
        <w:t>Prisons Still Overcrowded, Is There Any Relief?</w:t>
      </w:r>
      <w:r w:rsidRPr="007D419E">
        <w:rPr>
          <w:rFonts w:ascii="Bookman Old Style" w:hAnsi="Bookman Old Style" w:cstheme="minorHAnsi"/>
          <w:b/>
          <w:sz w:val="24"/>
        </w:rPr>
        <w:br/>
      </w:r>
    </w:p>
    <w:p w:rsidR="00B7274E" w:rsidRPr="007D419E" w:rsidRDefault="00B7274E" w:rsidP="003F121A">
      <w:pPr>
        <w:rPr>
          <w:rFonts w:ascii="Bookman Old Style" w:hAnsi="Bookman Old Style" w:cs="Calibri"/>
          <w:sz w:val="24"/>
        </w:rPr>
      </w:pPr>
    </w:p>
    <w:p w:rsidR="00C374BC" w:rsidRPr="007D419E" w:rsidRDefault="00C374BC" w:rsidP="007D419E">
      <w:pPr>
        <w:spacing w:line="360" w:lineRule="auto"/>
        <w:ind w:firstLine="720"/>
        <w:rPr>
          <w:rFonts w:ascii="Bookman Old Style" w:hAnsi="Bookman Old Style" w:cstheme="minorHAnsi"/>
          <w:sz w:val="24"/>
        </w:rPr>
      </w:pPr>
      <w:r w:rsidRPr="007D419E">
        <w:rPr>
          <w:rFonts w:ascii="Bookman Old Style" w:hAnsi="Bookman Old Style" w:cstheme="minorHAnsi"/>
          <w:sz w:val="24"/>
        </w:rPr>
        <w:t>The state’s prisons remain overcrowded. They are short</w:t>
      </w:r>
      <w:r w:rsidR="00FD2B65">
        <w:rPr>
          <w:rFonts w:ascii="Bookman Old Style" w:hAnsi="Bookman Old Style" w:cstheme="minorHAnsi"/>
          <w:sz w:val="24"/>
        </w:rPr>
        <w:t>-</w:t>
      </w:r>
      <w:r w:rsidRPr="007D419E">
        <w:rPr>
          <w:rFonts w:ascii="Bookman Old Style" w:hAnsi="Bookman Old Style" w:cstheme="minorHAnsi"/>
          <w:sz w:val="24"/>
        </w:rPr>
        <w:t>staffed and the current employees are over-worked. Assaults on staff continue. The watched pot continues to boil.</w:t>
      </w:r>
    </w:p>
    <w:p w:rsidR="00B7274E" w:rsidRPr="007D419E" w:rsidRDefault="00B7274E" w:rsidP="007D419E">
      <w:pPr>
        <w:shd w:val="clear" w:color="auto" w:fill="FFFFFF"/>
        <w:spacing w:line="360" w:lineRule="auto"/>
        <w:ind w:firstLine="720"/>
        <w:rPr>
          <w:rFonts w:ascii="Bookman Old Style" w:eastAsia="Times New Roman" w:hAnsi="Bookman Old Style" w:cstheme="minorHAnsi"/>
          <w:color w:val="333333"/>
          <w:sz w:val="24"/>
        </w:rPr>
      </w:pPr>
      <w:r w:rsidRPr="007D419E">
        <w:rPr>
          <w:rFonts w:ascii="Bookman Old Style" w:eastAsia="Times New Roman" w:hAnsi="Bookman Old Style" w:cstheme="minorHAnsi"/>
          <w:color w:val="333333"/>
          <w:sz w:val="24"/>
        </w:rPr>
        <w:t>Nebraska's prison system currently has 2,127 more inmates tha</w:t>
      </w:r>
      <w:r w:rsidR="00452B8C" w:rsidRPr="007D419E">
        <w:rPr>
          <w:rFonts w:ascii="Bookman Old Style" w:eastAsia="Times New Roman" w:hAnsi="Bookman Old Style" w:cstheme="minorHAnsi"/>
          <w:color w:val="333333"/>
          <w:sz w:val="24"/>
        </w:rPr>
        <w:t>n design capacity</w:t>
      </w:r>
      <w:r w:rsidRPr="007D419E">
        <w:rPr>
          <w:rFonts w:ascii="Bookman Old Style" w:eastAsia="Times New Roman" w:hAnsi="Bookman Old Style" w:cstheme="minorHAnsi"/>
          <w:color w:val="333333"/>
          <w:sz w:val="24"/>
        </w:rPr>
        <w:t xml:space="preserve">, putting </w:t>
      </w:r>
      <w:r w:rsidR="00452B8C" w:rsidRPr="007D419E">
        <w:rPr>
          <w:rFonts w:ascii="Bookman Old Style" w:eastAsia="Times New Roman" w:hAnsi="Bookman Old Style" w:cstheme="minorHAnsi"/>
          <w:color w:val="333333"/>
          <w:sz w:val="24"/>
        </w:rPr>
        <w:t xml:space="preserve">it </w:t>
      </w:r>
      <w:r w:rsidRPr="007D419E">
        <w:rPr>
          <w:rFonts w:ascii="Bookman Old Style" w:eastAsia="Times New Roman" w:hAnsi="Bookman Old Style" w:cstheme="minorHAnsi"/>
          <w:color w:val="333333"/>
          <w:sz w:val="24"/>
        </w:rPr>
        <w:t>at 163% capacity.</w:t>
      </w:r>
      <w:r w:rsidR="00452B8C" w:rsidRPr="007D419E">
        <w:rPr>
          <w:rFonts w:ascii="Bookman Old Style" w:eastAsia="Times New Roman" w:hAnsi="Bookman Old Style" w:cstheme="minorHAnsi"/>
          <w:color w:val="333333"/>
          <w:sz w:val="24"/>
        </w:rPr>
        <w:t xml:space="preserve"> </w:t>
      </w:r>
      <w:r w:rsidRPr="007D419E">
        <w:rPr>
          <w:rFonts w:ascii="Bookman Old Style" w:eastAsia="Times New Roman" w:hAnsi="Bookman Old Style" w:cstheme="minorHAnsi"/>
          <w:color w:val="333333"/>
          <w:sz w:val="24"/>
        </w:rPr>
        <w:t xml:space="preserve">If that number doesn't go down, Nebraska must declare a </w:t>
      </w:r>
      <w:r w:rsidR="007D419E" w:rsidRPr="007D419E">
        <w:rPr>
          <w:rFonts w:ascii="Bookman Old Style" w:eastAsia="Times New Roman" w:hAnsi="Bookman Old Style" w:cstheme="minorHAnsi"/>
          <w:color w:val="333333"/>
          <w:sz w:val="24"/>
        </w:rPr>
        <w:t>prison-overcrowding</w:t>
      </w:r>
      <w:r w:rsidRPr="007D419E">
        <w:rPr>
          <w:rFonts w:ascii="Bookman Old Style" w:eastAsia="Times New Roman" w:hAnsi="Bookman Old Style" w:cstheme="minorHAnsi"/>
          <w:color w:val="333333"/>
          <w:sz w:val="24"/>
        </w:rPr>
        <w:t xml:space="preserve"> emergency on July 1, 2020.</w:t>
      </w:r>
    </w:p>
    <w:p w:rsidR="00B7274E" w:rsidRPr="007D419E" w:rsidRDefault="00D344CC" w:rsidP="007D419E">
      <w:pPr>
        <w:shd w:val="clear" w:color="auto" w:fill="FFFFFF"/>
        <w:spacing w:line="360" w:lineRule="auto"/>
        <w:ind w:firstLine="720"/>
        <w:rPr>
          <w:rFonts w:ascii="Bookman Old Style" w:eastAsia="Times New Roman" w:hAnsi="Bookman Old Style" w:cstheme="minorHAnsi"/>
          <w:color w:val="333333"/>
          <w:sz w:val="24"/>
        </w:rPr>
      </w:pPr>
      <w:r w:rsidRPr="007D419E">
        <w:rPr>
          <w:rFonts w:ascii="Bookman Old Style" w:eastAsia="Times New Roman" w:hAnsi="Bookman Old Style" w:cstheme="minorHAnsi"/>
          <w:color w:val="333333"/>
          <w:sz w:val="24"/>
        </w:rPr>
        <w:t xml:space="preserve">It’s not a good situation for staff or those who are incarcerated. It’s frustrating to say the least and what led the Legislature’s Judiciary Committee Chairman Sen. Steve Lathrop of Omaha to offer a bill (LB686) that would change the timeline for what happens after the </w:t>
      </w:r>
      <w:r w:rsidR="00B7274E" w:rsidRPr="007D419E">
        <w:rPr>
          <w:rFonts w:ascii="Bookman Old Style" w:eastAsia="Times New Roman" w:hAnsi="Bookman Old Style" w:cstheme="minorHAnsi"/>
          <w:color w:val="333333"/>
          <w:sz w:val="24"/>
        </w:rPr>
        <w:t>Correctional System Overcrowding Emergency is declared.</w:t>
      </w:r>
      <w:r w:rsidRPr="007D419E">
        <w:rPr>
          <w:rFonts w:ascii="Bookman Old Style" w:eastAsia="Times New Roman" w:hAnsi="Bookman Old Style" w:cstheme="minorHAnsi"/>
          <w:color w:val="333333"/>
          <w:sz w:val="24"/>
        </w:rPr>
        <w:t xml:space="preserve"> It’s not a matter of if, but when.</w:t>
      </w:r>
    </w:p>
    <w:p w:rsidR="00D344CC" w:rsidRPr="007D419E" w:rsidRDefault="00D344CC" w:rsidP="007D419E">
      <w:pPr>
        <w:shd w:val="clear" w:color="auto" w:fill="FFFFFF"/>
        <w:spacing w:line="360" w:lineRule="auto"/>
        <w:ind w:firstLine="720"/>
        <w:rPr>
          <w:rFonts w:ascii="Bookman Old Style" w:eastAsia="Times New Roman" w:hAnsi="Bookman Old Style" w:cstheme="minorHAnsi"/>
          <w:color w:val="333333"/>
          <w:sz w:val="24"/>
        </w:rPr>
      </w:pPr>
      <w:r w:rsidRPr="007D419E">
        <w:rPr>
          <w:rFonts w:ascii="Bookman Old Style" w:eastAsia="Times New Roman" w:hAnsi="Bookman Old Style" w:cstheme="minorHAnsi"/>
          <w:color w:val="333333"/>
          <w:sz w:val="24"/>
        </w:rPr>
        <w:t xml:space="preserve">The current trigger, a population more than </w:t>
      </w:r>
      <w:r w:rsidR="00B7274E" w:rsidRPr="007D419E">
        <w:rPr>
          <w:rFonts w:ascii="Bookman Old Style" w:eastAsia="Times New Roman" w:hAnsi="Bookman Old Style" w:cstheme="minorHAnsi"/>
          <w:color w:val="333333"/>
          <w:sz w:val="24"/>
        </w:rPr>
        <w:t xml:space="preserve">140% of design capacity on July 1, 2020, </w:t>
      </w:r>
      <w:r w:rsidRPr="007D419E">
        <w:rPr>
          <w:rFonts w:ascii="Bookman Old Style" w:eastAsia="Times New Roman" w:hAnsi="Bookman Old Style" w:cstheme="minorHAnsi"/>
          <w:color w:val="333333"/>
          <w:sz w:val="24"/>
        </w:rPr>
        <w:t xml:space="preserve">requires the governor to declare </w:t>
      </w:r>
      <w:r w:rsidR="00B7274E" w:rsidRPr="007D419E">
        <w:rPr>
          <w:rFonts w:ascii="Bookman Old Style" w:eastAsia="Times New Roman" w:hAnsi="Bookman Old Style" w:cstheme="minorHAnsi"/>
          <w:color w:val="333333"/>
          <w:sz w:val="24"/>
        </w:rPr>
        <w:t>an overcrowding emergency.</w:t>
      </w:r>
      <w:r w:rsidRPr="007D419E">
        <w:rPr>
          <w:rFonts w:ascii="Bookman Old Style" w:eastAsia="Times New Roman" w:hAnsi="Bookman Old Style" w:cstheme="minorHAnsi"/>
          <w:color w:val="333333"/>
          <w:sz w:val="24"/>
        </w:rPr>
        <w:t xml:space="preserve"> Lathrop said that means the </w:t>
      </w:r>
      <w:r w:rsidR="00B7274E" w:rsidRPr="007D419E">
        <w:rPr>
          <w:rFonts w:ascii="Bookman Old Style" w:eastAsia="Times New Roman" w:hAnsi="Bookman Old Style" w:cstheme="minorHAnsi"/>
          <w:color w:val="333333"/>
          <w:sz w:val="24"/>
        </w:rPr>
        <w:t xml:space="preserve">parole board </w:t>
      </w:r>
      <w:r w:rsidRPr="007D419E">
        <w:rPr>
          <w:rFonts w:ascii="Bookman Old Style" w:eastAsia="Times New Roman" w:hAnsi="Bookman Old Style" w:cstheme="minorHAnsi"/>
          <w:color w:val="333333"/>
          <w:sz w:val="24"/>
        </w:rPr>
        <w:t xml:space="preserve">would have to </w:t>
      </w:r>
      <w:r w:rsidR="00B7274E" w:rsidRPr="007D419E">
        <w:rPr>
          <w:rFonts w:ascii="Bookman Old Style" w:eastAsia="Times New Roman" w:hAnsi="Bookman Old Style" w:cstheme="minorHAnsi"/>
          <w:color w:val="333333"/>
          <w:sz w:val="24"/>
        </w:rPr>
        <w:t xml:space="preserve">look through the list of inmates and begin paroling inmates until they get to 125%. </w:t>
      </w:r>
    </w:p>
    <w:p w:rsidR="00B7274E" w:rsidRPr="007D419E" w:rsidRDefault="00D344CC" w:rsidP="007D419E">
      <w:pPr>
        <w:shd w:val="clear" w:color="auto" w:fill="FFFFFF"/>
        <w:spacing w:line="360" w:lineRule="auto"/>
        <w:ind w:firstLine="720"/>
        <w:rPr>
          <w:rFonts w:ascii="Bookman Old Style" w:eastAsia="Times New Roman" w:hAnsi="Bookman Old Style" w:cstheme="minorHAnsi"/>
          <w:color w:val="333333"/>
          <w:sz w:val="24"/>
        </w:rPr>
      </w:pPr>
      <w:r w:rsidRPr="007D419E">
        <w:rPr>
          <w:rFonts w:ascii="Bookman Old Style" w:eastAsia="Times New Roman" w:hAnsi="Bookman Old Style" w:cstheme="minorHAnsi"/>
          <w:color w:val="333333"/>
          <w:sz w:val="24"/>
        </w:rPr>
        <w:t xml:space="preserve">That’s not going to happen in an afternoon, Lathrop said. Relying on the Parole Board to be </w:t>
      </w:r>
      <w:r w:rsidR="00B7274E" w:rsidRPr="007D419E">
        <w:rPr>
          <w:rFonts w:ascii="Bookman Old Style" w:eastAsia="Times New Roman" w:hAnsi="Bookman Old Style" w:cstheme="minorHAnsi"/>
          <w:color w:val="333333"/>
          <w:sz w:val="24"/>
        </w:rPr>
        <w:t>mindful of its obligation under statute and to be mindful of public safety</w:t>
      </w:r>
      <w:r w:rsidRPr="007D419E">
        <w:rPr>
          <w:rFonts w:ascii="Bookman Old Style" w:eastAsia="Times New Roman" w:hAnsi="Bookman Old Style" w:cstheme="minorHAnsi"/>
          <w:color w:val="333333"/>
          <w:sz w:val="24"/>
        </w:rPr>
        <w:t xml:space="preserve">, hopefully it will be done </w:t>
      </w:r>
      <w:r w:rsidR="00B7274E" w:rsidRPr="007D419E">
        <w:rPr>
          <w:rFonts w:ascii="Bookman Old Style" w:eastAsia="Times New Roman" w:hAnsi="Bookman Old Style" w:cstheme="minorHAnsi"/>
          <w:color w:val="333333"/>
          <w:sz w:val="24"/>
        </w:rPr>
        <w:t>in a thoughtful way.</w:t>
      </w:r>
    </w:p>
    <w:p w:rsidR="00F16BAC" w:rsidRPr="007D419E" w:rsidRDefault="00D344CC" w:rsidP="007D419E">
      <w:pPr>
        <w:shd w:val="clear" w:color="auto" w:fill="FFFFFF"/>
        <w:spacing w:line="360" w:lineRule="auto"/>
        <w:ind w:firstLine="720"/>
        <w:rPr>
          <w:rFonts w:ascii="Bookman Old Style" w:eastAsia="Times New Roman" w:hAnsi="Bookman Old Style" w:cstheme="minorHAnsi"/>
          <w:color w:val="333333"/>
          <w:sz w:val="24"/>
        </w:rPr>
      </w:pPr>
      <w:r w:rsidRPr="007D419E">
        <w:rPr>
          <w:rFonts w:ascii="Bookman Old Style" w:eastAsia="Times New Roman" w:hAnsi="Bookman Old Style" w:cstheme="minorHAnsi"/>
          <w:color w:val="333333"/>
          <w:sz w:val="24"/>
        </w:rPr>
        <w:t xml:space="preserve">Lathrop’s bill, a priority of the Judiciary Committee, proposes changing the hard deadline to a stair-step reduction in </w:t>
      </w:r>
      <w:r w:rsidR="00F16BAC" w:rsidRPr="007D419E">
        <w:rPr>
          <w:rFonts w:ascii="Bookman Old Style" w:eastAsia="Times New Roman" w:hAnsi="Bookman Old Style" w:cstheme="minorHAnsi"/>
          <w:color w:val="333333"/>
          <w:sz w:val="24"/>
        </w:rPr>
        <w:t xml:space="preserve">six-month increments. </w:t>
      </w:r>
      <w:r w:rsidR="00B7274E" w:rsidRPr="007D419E">
        <w:rPr>
          <w:rFonts w:ascii="Bookman Old Style" w:eastAsia="Times New Roman" w:hAnsi="Bookman Old Style" w:cstheme="minorHAnsi"/>
          <w:color w:val="333333"/>
          <w:sz w:val="24"/>
        </w:rPr>
        <w:t>From July 1, 2020 through December 31, 2020</w:t>
      </w:r>
      <w:r w:rsidR="00F16BAC" w:rsidRPr="007D419E">
        <w:rPr>
          <w:rFonts w:ascii="Bookman Old Style" w:eastAsia="Times New Roman" w:hAnsi="Bookman Old Style" w:cstheme="minorHAnsi"/>
          <w:color w:val="333333"/>
          <w:sz w:val="24"/>
        </w:rPr>
        <w:t xml:space="preserve">, the Department of Corrections </w:t>
      </w:r>
      <w:r w:rsidR="00B7274E" w:rsidRPr="007D419E">
        <w:rPr>
          <w:rFonts w:ascii="Bookman Old Style" w:eastAsia="Times New Roman" w:hAnsi="Bookman Old Style" w:cstheme="minorHAnsi"/>
          <w:color w:val="333333"/>
          <w:sz w:val="24"/>
        </w:rPr>
        <w:t>would need to get to 140%. Then</w:t>
      </w:r>
      <w:r w:rsidR="00F16BAC" w:rsidRPr="007D419E">
        <w:rPr>
          <w:rFonts w:ascii="Bookman Old Style" w:eastAsia="Times New Roman" w:hAnsi="Bookman Old Style" w:cstheme="minorHAnsi"/>
          <w:color w:val="333333"/>
          <w:sz w:val="24"/>
        </w:rPr>
        <w:t>,</w:t>
      </w:r>
      <w:r w:rsidR="00B7274E" w:rsidRPr="007D419E">
        <w:rPr>
          <w:rFonts w:ascii="Bookman Old Style" w:eastAsia="Times New Roman" w:hAnsi="Bookman Old Style" w:cstheme="minorHAnsi"/>
          <w:color w:val="333333"/>
          <w:sz w:val="24"/>
        </w:rPr>
        <w:t xml:space="preserve"> starting January 1, 2021 through June 31, 2021</w:t>
      </w:r>
      <w:r w:rsidR="00F16BAC" w:rsidRPr="007D419E">
        <w:rPr>
          <w:rFonts w:ascii="Bookman Old Style" w:eastAsia="Times New Roman" w:hAnsi="Bookman Old Style" w:cstheme="minorHAnsi"/>
          <w:color w:val="333333"/>
          <w:sz w:val="24"/>
        </w:rPr>
        <w:t>, it would drop another 5 percent and so on through January 1, 2022.</w:t>
      </w:r>
    </w:p>
    <w:p w:rsidR="00F16BAC" w:rsidRPr="007D419E" w:rsidRDefault="00F16BAC" w:rsidP="007D419E">
      <w:pPr>
        <w:shd w:val="clear" w:color="auto" w:fill="FFFFFF"/>
        <w:spacing w:line="360" w:lineRule="auto"/>
        <w:rPr>
          <w:rFonts w:ascii="Bookman Old Style" w:eastAsia="Times New Roman" w:hAnsi="Bookman Old Style" w:cstheme="minorHAnsi"/>
          <w:color w:val="333333"/>
          <w:sz w:val="24"/>
        </w:rPr>
      </w:pPr>
    </w:p>
    <w:p w:rsidR="007D419E" w:rsidRDefault="007D419E" w:rsidP="007D419E">
      <w:pPr>
        <w:shd w:val="clear" w:color="auto" w:fill="FFFFFF"/>
        <w:spacing w:line="360" w:lineRule="auto"/>
        <w:rPr>
          <w:rFonts w:ascii="Bookman Old Style" w:eastAsia="Times New Roman" w:hAnsi="Bookman Old Style" w:cstheme="minorHAnsi"/>
          <w:color w:val="333333"/>
          <w:sz w:val="24"/>
        </w:rPr>
      </w:pPr>
    </w:p>
    <w:p w:rsidR="007D419E" w:rsidRPr="007D419E" w:rsidRDefault="007D419E" w:rsidP="007D419E">
      <w:pPr>
        <w:shd w:val="clear" w:color="auto" w:fill="FFFFFF"/>
        <w:spacing w:line="360" w:lineRule="auto"/>
        <w:rPr>
          <w:rFonts w:ascii="Bookman Old Style" w:eastAsia="Times New Roman" w:hAnsi="Bookman Old Style" w:cstheme="minorHAnsi"/>
          <w:b/>
          <w:color w:val="333333"/>
          <w:sz w:val="24"/>
        </w:rPr>
      </w:pPr>
      <w:r w:rsidRPr="007D419E">
        <w:rPr>
          <w:rFonts w:ascii="Bookman Old Style" w:eastAsia="Times New Roman" w:hAnsi="Bookman Old Style" w:cstheme="minorHAnsi"/>
          <w:b/>
          <w:color w:val="333333"/>
          <w:sz w:val="24"/>
        </w:rPr>
        <w:t>For Release Wednesday, April 24, 2019 – Page 2</w:t>
      </w:r>
    </w:p>
    <w:p w:rsidR="007D419E" w:rsidRDefault="007D419E" w:rsidP="007D419E">
      <w:pPr>
        <w:shd w:val="clear" w:color="auto" w:fill="FFFFFF"/>
        <w:spacing w:line="360" w:lineRule="auto"/>
        <w:rPr>
          <w:rFonts w:ascii="Bookman Old Style" w:eastAsia="Times New Roman" w:hAnsi="Bookman Old Style" w:cstheme="minorHAnsi"/>
          <w:color w:val="333333"/>
          <w:sz w:val="24"/>
        </w:rPr>
      </w:pPr>
    </w:p>
    <w:p w:rsidR="004870FB" w:rsidRPr="007D419E" w:rsidRDefault="00F16BAC" w:rsidP="007D419E">
      <w:pPr>
        <w:shd w:val="clear" w:color="auto" w:fill="FFFFFF"/>
        <w:spacing w:line="360" w:lineRule="auto"/>
        <w:ind w:firstLine="720"/>
        <w:rPr>
          <w:rFonts w:ascii="Bookman Old Style" w:eastAsia="Times New Roman" w:hAnsi="Bookman Old Style" w:cstheme="minorHAnsi"/>
          <w:color w:val="333333"/>
          <w:sz w:val="24"/>
        </w:rPr>
      </w:pPr>
      <w:r w:rsidRPr="007D419E">
        <w:rPr>
          <w:rFonts w:ascii="Bookman Old Style" w:eastAsia="Times New Roman" w:hAnsi="Bookman Old Style" w:cstheme="minorHAnsi"/>
          <w:color w:val="333333"/>
          <w:sz w:val="24"/>
        </w:rPr>
        <w:t xml:space="preserve">Corrections </w:t>
      </w:r>
      <w:r w:rsidR="004870FB" w:rsidRPr="007D419E">
        <w:rPr>
          <w:rFonts w:ascii="Bookman Old Style" w:eastAsia="Times New Roman" w:hAnsi="Bookman Old Style" w:cstheme="minorHAnsi"/>
          <w:color w:val="333333"/>
          <w:sz w:val="24"/>
        </w:rPr>
        <w:t>Director Scott Frakes</w:t>
      </w:r>
      <w:r w:rsidRPr="007D419E">
        <w:rPr>
          <w:rFonts w:ascii="Bookman Old Style" w:eastAsia="Times New Roman" w:hAnsi="Bookman Old Style" w:cstheme="minorHAnsi"/>
          <w:color w:val="333333"/>
          <w:sz w:val="24"/>
        </w:rPr>
        <w:t xml:space="preserve">, testified in opposition to the bill. He said </w:t>
      </w:r>
      <w:r w:rsidR="004870FB" w:rsidRPr="007D419E">
        <w:rPr>
          <w:rFonts w:ascii="Bookman Old Style" w:eastAsia="Times New Roman" w:hAnsi="Bookman Old Style" w:cstheme="minorHAnsi"/>
          <w:color w:val="333333"/>
          <w:sz w:val="24"/>
        </w:rPr>
        <w:t xml:space="preserve">arbitrary benchmarks that are not possible to attain within the described time frames </w:t>
      </w:r>
      <w:r w:rsidR="007D419E" w:rsidRPr="007D419E">
        <w:rPr>
          <w:rFonts w:ascii="Bookman Old Style" w:eastAsia="Times New Roman" w:hAnsi="Bookman Old Style" w:cstheme="minorHAnsi"/>
          <w:color w:val="333333"/>
          <w:sz w:val="24"/>
        </w:rPr>
        <w:t>would</w:t>
      </w:r>
      <w:r w:rsidR="004870FB" w:rsidRPr="007D419E">
        <w:rPr>
          <w:rFonts w:ascii="Bookman Old Style" w:eastAsia="Times New Roman" w:hAnsi="Bookman Old Style" w:cstheme="minorHAnsi"/>
          <w:color w:val="333333"/>
          <w:sz w:val="24"/>
        </w:rPr>
        <w:t xml:space="preserve"> do nothing to improve </w:t>
      </w:r>
      <w:r w:rsidRPr="007D419E">
        <w:rPr>
          <w:rFonts w:ascii="Bookman Old Style" w:eastAsia="Times New Roman" w:hAnsi="Bookman Old Style" w:cstheme="minorHAnsi"/>
          <w:color w:val="333333"/>
          <w:sz w:val="24"/>
        </w:rPr>
        <w:t xml:space="preserve">the </w:t>
      </w:r>
      <w:r w:rsidR="004870FB" w:rsidRPr="007D419E">
        <w:rPr>
          <w:rFonts w:ascii="Bookman Old Style" w:eastAsia="Times New Roman" w:hAnsi="Bookman Old Style" w:cstheme="minorHAnsi"/>
          <w:color w:val="333333"/>
          <w:sz w:val="24"/>
        </w:rPr>
        <w:t>prison system. It will not cause the prison population to drop to an acceptable level. Measures to address crowding take time, strategic planning and perseverance.</w:t>
      </w:r>
    </w:p>
    <w:p w:rsidR="00AF5A60" w:rsidRPr="007D419E" w:rsidRDefault="00AF5A60" w:rsidP="007D419E">
      <w:pPr>
        <w:shd w:val="clear" w:color="auto" w:fill="FFFFFF"/>
        <w:spacing w:line="360" w:lineRule="auto"/>
        <w:ind w:firstLine="720"/>
        <w:rPr>
          <w:rFonts w:ascii="Bookman Old Style" w:eastAsia="Times New Roman" w:hAnsi="Bookman Old Style" w:cstheme="minorHAnsi"/>
          <w:color w:val="333333"/>
          <w:sz w:val="24"/>
        </w:rPr>
      </w:pPr>
      <w:r w:rsidRPr="007D419E">
        <w:rPr>
          <w:rFonts w:ascii="Bookman Old Style" w:eastAsia="Times New Roman" w:hAnsi="Bookman Old Style" w:cstheme="minorHAnsi"/>
          <w:color w:val="333333"/>
          <w:sz w:val="24"/>
        </w:rPr>
        <w:t xml:space="preserve">Frakes, appointed by the governor in 2015, has had time. Numerous reports have pointed to overcrowding as the cause for unrest in the system, including two deadly “incidents” (we used to call them riots) at the </w:t>
      </w:r>
      <w:proofErr w:type="gramStart"/>
      <w:r w:rsidRPr="007D419E">
        <w:rPr>
          <w:rFonts w:ascii="Bookman Old Style" w:eastAsia="Times New Roman" w:hAnsi="Bookman Old Style" w:cstheme="minorHAnsi"/>
          <w:color w:val="333333"/>
          <w:sz w:val="24"/>
        </w:rPr>
        <w:t>maximum security</w:t>
      </w:r>
      <w:proofErr w:type="gramEnd"/>
      <w:r w:rsidRPr="007D419E">
        <w:rPr>
          <w:rFonts w:ascii="Bookman Old Style" w:eastAsia="Times New Roman" w:hAnsi="Bookman Old Style" w:cstheme="minorHAnsi"/>
          <w:color w:val="333333"/>
          <w:sz w:val="24"/>
        </w:rPr>
        <w:t xml:space="preserve"> prison in Tecumseh that left four dead. Pleas for reform through sentencing and programming have been around </w:t>
      </w:r>
      <w:r w:rsidR="00F26DF4" w:rsidRPr="007D419E">
        <w:rPr>
          <w:rFonts w:ascii="Bookman Old Style" w:eastAsia="Times New Roman" w:hAnsi="Bookman Old Style" w:cstheme="minorHAnsi"/>
          <w:color w:val="333333"/>
          <w:sz w:val="24"/>
        </w:rPr>
        <w:t>decades</w:t>
      </w:r>
      <w:r w:rsidRPr="007D419E">
        <w:rPr>
          <w:rFonts w:ascii="Bookman Old Style" w:eastAsia="Times New Roman" w:hAnsi="Bookman Old Style" w:cstheme="minorHAnsi"/>
          <w:color w:val="333333"/>
          <w:sz w:val="24"/>
        </w:rPr>
        <w:t xml:space="preserve">. </w:t>
      </w:r>
    </w:p>
    <w:p w:rsidR="002C3E57" w:rsidRPr="007D419E" w:rsidRDefault="00AF5A60" w:rsidP="007D419E">
      <w:pPr>
        <w:shd w:val="clear" w:color="auto" w:fill="FFFFFF"/>
        <w:spacing w:line="360" w:lineRule="auto"/>
        <w:ind w:firstLine="720"/>
        <w:rPr>
          <w:rFonts w:ascii="Bookman Old Style" w:eastAsia="Times New Roman" w:hAnsi="Bookman Old Style" w:cstheme="minorHAnsi"/>
          <w:color w:val="333333"/>
          <w:sz w:val="24"/>
        </w:rPr>
      </w:pPr>
      <w:r w:rsidRPr="007D419E">
        <w:rPr>
          <w:rFonts w:ascii="Bookman Old Style" w:eastAsia="Times New Roman" w:hAnsi="Bookman Old Style" w:cstheme="minorHAnsi"/>
          <w:color w:val="333333"/>
          <w:sz w:val="24"/>
        </w:rPr>
        <w:t xml:space="preserve">Time, planning and perseverance. Seems like it took no time for the department to carry out the execution of </w:t>
      </w:r>
      <w:r w:rsidR="002C3E57" w:rsidRPr="007D419E">
        <w:rPr>
          <w:rFonts w:ascii="Bookman Old Style" w:eastAsia="Times New Roman" w:hAnsi="Bookman Old Style" w:cstheme="minorHAnsi"/>
          <w:color w:val="333333"/>
          <w:sz w:val="24"/>
        </w:rPr>
        <w:t xml:space="preserve">a death row inmate after voters approved a repeal of the Legislature’s ban on the death penalty. I guess some things </w:t>
      </w:r>
      <w:r w:rsidR="00F26DF4" w:rsidRPr="007D419E">
        <w:rPr>
          <w:rFonts w:ascii="Bookman Old Style" w:eastAsia="Times New Roman" w:hAnsi="Bookman Old Style" w:cstheme="minorHAnsi"/>
          <w:color w:val="333333"/>
          <w:sz w:val="24"/>
        </w:rPr>
        <w:t>CAN</w:t>
      </w:r>
      <w:r w:rsidR="002C3E57" w:rsidRPr="007D419E">
        <w:rPr>
          <w:rFonts w:ascii="Bookman Old Style" w:eastAsia="Times New Roman" w:hAnsi="Bookman Old Style" w:cstheme="minorHAnsi"/>
          <w:color w:val="333333"/>
          <w:sz w:val="24"/>
        </w:rPr>
        <w:t xml:space="preserve"> move ahead quickly in the prison system.</w:t>
      </w:r>
    </w:p>
    <w:p w:rsidR="004870FB" w:rsidRPr="007D419E" w:rsidRDefault="002C3E57" w:rsidP="007D419E">
      <w:pPr>
        <w:shd w:val="clear" w:color="auto" w:fill="FFFFFF"/>
        <w:spacing w:line="360" w:lineRule="auto"/>
        <w:ind w:firstLine="720"/>
        <w:rPr>
          <w:rFonts w:ascii="Bookman Old Style" w:eastAsia="Times New Roman" w:hAnsi="Bookman Old Style" w:cstheme="minorHAnsi"/>
          <w:color w:val="333333"/>
          <w:sz w:val="24"/>
        </w:rPr>
      </w:pPr>
      <w:r w:rsidRPr="007D419E">
        <w:rPr>
          <w:rFonts w:ascii="Bookman Old Style" w:eastAsia="Times New Roman" w:hAnsi="Bookman Old Style" w:cstheme="minorHAnsi"/>
          <w:color w:val="333333"/>
          <w:sz w:val="24"/>
        </w:rPr>
        <w:t xml:space="preserve">Frakes blames a </w:t>
      </w:r>
      <w:r w:rsidR="004870FB" w:rsidRPr="007D419E">
        <w:rPr>
          <w:rFonts w:ascii="Bookman Old Style" w:eastAsia="Times New Roman" w:hAnsi="Bookman Old Style" w:cstheme="minorHAnsi"/>
          <w:color w:val="333333"/>
          <w:sz w:val="24"/>
        </w:rPr>
        <w:t>ballooning inmate population</w:t>
      </w:r>
      <w:r w:rsidRPr="007D419E">
        <w:rPr>
          <w:rFonts w:ascii="Bookman Old Style" w:eastAsia="Times New Roman" w:hAnsi="Bookman Old Style" w:cstheme="minorHAnsi"/>
          <w:color w:val="333333"/>
          <w:sz w:val="24"/>
        </w:rPr>
        <w:t xml:space="preserve"> that has left the system at a recent count of 5,502 incarcerated people. The system is designed to hold a total 3,375 inmates in its facilities in McCook, York, Lincoln, Omaha and Tecumseh.  </w:t>
      </w:r>
    </w:p>
    <w:p w:rsidR="000238B7" w:rsidRPr="007D419E" w:rsidRDefault="002C3E57" w:rsidP="007D419E">
      <w:pPr>
        <w:shd w:val="clear" w:color="auto" w:fill="FFFFFF"/>
        <w:spacing w:line="360" w:lineRule="auto"/>
        <w:ind w:firstLine="720"/>
        <w:rPr>
          <w:rFonts w:ascii="Bookman Old Style" w:eastAsia="Times New Roman" w:hAnsi="Bookman Old Style" w:cstheme="minorHAnsi"/>
          <w:color w:val="333333"/>
          <w:sz w:val="24"/>
        </w:rPr>
      </w:pPr>
      <w:r w:rsidRPr="007D419E">
        <w:rPr>
          <w:rFonts w:ascii="Bookman Old Style" w:eastAsia="Times New Roman" w:hAnsi="Bookman Old Style" w:cstheme="minorHAnsi"/>
          <w:color w:val="333333"/>
          <w:sz w:val="24"/>
        </w:rPr>
        <w:t>Only Alabama</w:t>
      </w:r>
      <w:r w:rsidR="00E11018" w:rsidRPr="007D419E">
        <w:rPr>
          <w:rFonts w:ascii="Bookman Old Style" w:eastAsia="Times New Roman" w:hAnsi="Bookman Old Style" w:cstheme="minorHAnsi"/>
          <w:color w:val="333333"/>
          <w:sz w:val="24"/>
        </w:rPr>
        <w:t>,</w:t>
      </w:r>
      <w:r w:rsidRPr="007D419E">
        <w:rPr>
          <w:rFonts w:ascii="Bookman Old Style" w:eastAsia="Times New Roman" w:hAnsi="Bookman Old Style" w:cstheme="minorHAnsi"/>
          <w:color w:val="333333"/>
          <w:sz w:val="24"/>
        </w:rPr>
        <w:t xml:space="preserve"> with its 182 percent overcrowding</w:t>
      </w:r>
      <w:r w:rsidR="00E11018" w:rsidRPr="007D419E">
        <w:rPr>
          <w:rFonts w:ascii="Bookman Old Style" w:eastAsia="Times New Roman" w:hAnsi="Bookman Old Style" w:cstheme="minorHAnsi"/>
          <w:color w:val="333333"/>
          <w:sz w:val="24"/>
        </w:rPr>
        <w:t>,</w:t>
      </w:r>
      <w:r w:rsidRPr="007D419E">
        <w:rPr>
          <w:rFonts w:ascii="Bookman Old Style" w:eastAsia="Times New Roman" w:hAnsi="Bookman Old Style" w:cstheme="minorHAnsi"/>
          <w:color w:val="333333"/>
          <w:sz w:val="24"/>
        </w:rPr>
        <w:t xml:space="preserve"> outranks Nebraska. Nationwide, prison population is at 103 percent of capacity</w:t>
      </w:r>
      <w:r w:rsidR="000238B7" w:rsidRPr="007D419E">
        <w:rPr>
          <w:rFonts w:ascii="Bookman Old Style" w:eastAsia="Times New Roman" w:hAnsi="Bookman Old Style" w:cstheme="minorHAnsi"/>
          <w:color w:val="333333"/>
          <w:sz w:val="24"/>
        </w:rPr>
        <w:t>, ranking it 113th in the world.</w:t>
      </w:r>
    </w:p>
    <w:p w:rsidR="004870FB" w:rsidRPr="007D419E" w:rsidRDefault="000238B7" w:rsidP="007D419E">
      <w:pPr>
        <w:shd w:val="clear" w:color="auto" w:fill="FFFFFF"/>
        <w:spacing w:line="360" w:lineRule="auto"/>
        <w:ind w:firstLine="720"/>
        <w:rPr>
          <w:rFonts w:ascii="Bookman Old Style" w:eastAsia="Times New Roman" w:hAnsi="Bookman Old Style" w:cstheme="minorHAnsi"/>
          <w:color w:val="333333"/>
          <w:sz w:val="24"/>
        </w:rPr>
      </w:pPr>
      <w:r w:rsidRPr="007D419E">
        <w:rPr>
          <w:rFonts w:ascii="Bookman Old Style" w:eastAsia="Times New Roman" w:hAnsi="Bookman Old Style" w:cstheme="minorHAnsi"/>
          <w:color w:val="333333"/>
          <w:sz w:val="24"/>
        </w:rPr>
        <w:t xml:space="preserve">Frakes told the Judiciary Committee that the department needs </w:t>
      </w:r>
      <w:r w:rsidR="004870FB" w:rsidRPr="007D419E">
        <w:rPr>
          <w:rFonts w:ascii="Bookman Old Style" w:eastAsia="Times New Roman" w:hAnsi="Bookman Old Style" w:cstheme="minorHAnsi"/>
          <w:color w:val="333333"/>
          <w:sz w:val="24"/>
        </w:rPr>
        <w:t xml:space="preserve">$50 million </w:t>
      </w:r>
      <w:r w:rsidRPr="007D419E">
        <w:rPr>
          <w:rFonts w:ascii="Bookman Old Style" w:eastAsia="Times New Roman" w:hAnsi="Bookman Old Style" w:cstheme="minorHAnsi"/>
          <w:color w:val="333333"/>
          <w:sz w:val="24"/>
        </w:rPr>
        <w:t xml:space="preserve">– the request is in his budget before the Appropriations Committee – to </w:t>
      </w:r>
      <w:r w:rsidR="004870FB" w:rsidRPr="007D419E">
        <w:rPr>
          <w:rFonts w:ascii="Bookman Old Style" w:eastAsia="Times New Roman" w:hAnsi="Bookman Old Style" w:cstheme="minorHAnsi"/>
          <w:color w:val="333333"/>
          <w:sz w:val="24"/>
        </w:rPr>
        <w:t>add 384 beds at Community Corrections in Lincoln.</w:t>
      </w:r>
      <w:r w:rsidRPr="007D419E">
        <w:rPr>
          <w:rFonts w:ascii="Bookman Old Style" w:eastAsia="Times New Roman" w:hAnsi="Bookman Old Style" w:cstheme="minorHAnsi"/>
          <w:color w:val="333333"/>
          <w:sz w:val="24"/>
        </w:rPr>
        <w:t xml:space="preserve"> But those will be several years away if the request is approved.</w:t>
      </w:r>
    </w:p>
    <w:p w:rsidR="000238B7" w:rsidRPr="007D419E" w:rsidRDefault="000238B7" w:rsidP="007D419E">
      <w:pPr>
        <w:shd w:val="clear" w:color="auto" w:fill="FFFFFF"/>
        <w:spacing w:line="360" w:lineRule="auto"/>
        <w:ind w:firstLine="720"/>
        <w:rPr>
          <w:rFonts w:ascii="Bookman Old Style" w:eastAsia="Times New Roman" w:hAnsi="Bookman Old Style" w:cstheme="minorHAnsi"/>
          <w:color w:val="333333"/>
          <w:sz w:val="24"/>
        </w:rPr>
      </w:pPr>
      <w:r w:rsidRPr="007D419E">
        <w:rPr>
          <w:rFonts w:ascii="Bookman Old Style" w:eastAsia="Times New Roman" w:hAnsi="Bookman Old Style" w:cstheme="minorHAnsi"/>
          <w:color w:val="333333"/>
          <w:sz w:val="24"/>
        </w:rPr>
        <w:t xml:space="preserve">He said some of the money </w:t>
      </w:r>
      <w:r w:rsidR="004870FB" w:rsidRPr="007D419E">
        <w:rPr>
          <w:rFonts w:ascii="Bookman Old Style" w:eastAsia="Times New Roman" w:hAnsi="Bookman Old Style" w:cstheme="minorHAnsi"/>
          <w:color w:val="333333"/>
          <w:sz w:val="24"/>
        </w:rPr>
        <w:t xml:space="preserve">would </w:t>
      </w:r>
      <w:r w:rsidRPr="007D419E">
        <w:rPr>
          <w:rFonts w:ascii="Bookman Old Style" w:eastAsia="Times New Roman" w:hAnsi="Bookman Old Style" w:cstheme="minorHAnsi"/>
          <w:color w:val="333333"/>
          <w:sz w:val="24"/>
        </w:rPr>
        <w:t xml:space="preserve">be used to </w:t>
      </w:r>
      <w:r w:rsidR="004870FB" w:rsidRPr="007D419E">
        <w:rPr>
          <w:rFonts w:ascii="Bookman Old Style" w:eastAsia="Times New Roman" w:hAnsi="Bookman Old Style" w:cstheme="minorHAnsi"/>
          <w:color w:val="333333"/>
          <w:sz w:val="24"/>
        </w:rPr>
        <w:t>switch the security levels of the Tecumseh State Correctional Institution and L</w:t>
      </w:r>
      <w:r w:rsidRPr="007D419E">
        <w:rPr>
          <w:rFonts w:ascii="Bookman Old Style" w:eastAsia="Times New Roman" w:hAnsi="Bookman Old Style" w:cstheme="minorHAnsi"/>
          <w:color w:val="333333"/>
          <w:sz w:val="24"/>
        </w:rPr>
        <w:t>incoln Correctional Center</w:t>
      </w:r>
      <w:r w:rsidR="004870FB" w:rsidRPr="007D419E">
        <w:rPr>
          <w:rFonts w:ascii="Bookman Old Style" w:eastAsia="Times New Roman" w:hAnsi="Bookman Old Style" w:cstheme="minorHAnsi"/>
          <w:color w:val="333333"/>
          <w:sz w:val="24"/>
        </w:rPr>
        <w:t>.</w:t>
      </w:r>
      <w:r w:rsidRPr="007D419E">
        <w:rPr>
          <w:rFonts w:ascii="Bookman Old Style" w:eastAsia="Times New Roman" w:hAnsi="Bookman Old Style" w:cstheme="minorHAnsi"/>
          <w:color w:val="333333"/>
          <w:sz w:val="24"/>
        </w:rPr>
        <w:t xml:space="preserve"> The plan is to turn </w:t>
      </w:r>
      <w:r w:rsidR="004870FB" w:rsidRPr="007D419E">
        <w:rPr>
          <w:rFonts w:ascii="Bookman Old Style" w:eastAsia="Times New Roman" w:hAnsi="Bookman Old Style" w:cstheme="minorHAnsi"/>
          <w:color w:val="333333"/>
          <w:sz w:val="24"/>
        </w:rPr>
        <w:t xml:space="preserve">Tecumseh </w:t>
      </w:r>
      <w:r w:rsidRPr="007D419E">
        <w:rPr>
          <w:rFonts w:ascii="Bookman Old Style" w:eastAsia="Times New Roman" w:hAnsi="Bookman Old Style" w:cstheme="minorHAnsi"/>
          <w:color w:val="333333"/>
          <w:sz w:val="24"/>
        </w:rPr>
        <w:t xml:space="preserve">from a maximum </w:t>
      </w:r>
      <w:r w:rsidR="004870FB" w:rsidRPr="007D419E">
        <w:rPr>
          <w:rFonts w:ascii="Bookman Old Style" w:eastAsia="Times New Roman" w:hAnsi="Bookman Old Style" w:cstheme="minorHAnsi"/>
          <w:color w:val="333333"/>
          <w:sz w:val="24"/>
        </w:rPr>
        <w:t>into a medium security prison</w:t>
      </w:r>
      <w:r w:rsidRPr="007D419E">
        <w:rPr>
          <w:rFonts w:ascii="Bookman Old Style" w:eastAsia="Times New Roman" w:hAnsi="Bookman Old Style" w:cstheme="minorHAnsi"/>
          <w:color w:val="333333"/>
          <w:sz w:val="24"/>
        </w:rPr>
        <w:t xml:space="preserve"> to </w:t>
      </w:r>
      <w:r w:rsidR="004870FB" w:rsidRPr="007D419E">
        <w:rPr>
          <w:rFonts w:ascii="Bookman Old Style" w:eastAsia="Times New Roman" w:hAnsi="Bookman Old Style" w:cstheme="minorHAnsi"/>
          <w:color w:val="333333"/>
          <w:sz w:val="24"/>
        </w:rPr>
        <w:t xml:space="preserve">help with some of the staffing issues </w:t>
      </w:r>
      <w:r w:rsidRPr="007D419E">
        <w:rPr>
          <w:rFonts w:ascii="Bookman Old Style" w:eastAsia="Times New Roman" w:hAnsi="Bookman Old Style" w:cstheme="minorHAnsi"/>
          <w:color w:val="333333"/>
          <w:sz w:val="24"/>
        </w:rPr>
        <w:t xml:space="preserve">(too few and too inexperienced). </w:t>
      </w:r>
    </w:p>
    <w:p w:rsidR="007D419E" w:rsidRPr="007D419E" w:rsidRDefault="007D419E" w:rsidP="007D419E">
      <w:pPr>
        <w:shd w:val="clear" w:color="auto" w:fill="FFFFFF"/>
        <w:spacing w:line="360" w:lineRule="auto"/>
        <w:rPr>
          <w:rFonts w:ascii="Bookman Old Style" w:eastAsia="Times New Roman" w:hAnsi="Bookman Old Style" w:cstheme="minorHAnsi"/>
          <w:b/>
          <w:color w:val="333333"/>
          <w:sz w:val="24"/>
        </w:rPr>
      </w:pPr>
      <w:r w:rsidRPr="007D419E">
        <w:rPr>
          <w:rFonts w:ascii="Bookman Old Style" w:eastAsia="Times New Roman" w:hAnsi="Bookman Old Style" w:cstheme="minorHAnsi"/>
          <w:b/>
          <w:color w:val="333333"/>
          <w:sz w:val="24"/>
        </w:rPr>
        <w:t>For Release Wednesday, April 24, 2019 – Page 3</w:t>
      </w:r>
    </w:p>
    <w:p w:rsidR="000238B7" w:rsidRPr="007D419E" w:rsidRDefault="000238B7" w:rsidP="007D419E">
      <w:pPr>
        <w:shd w:val="clear" w:color="auto" w:fill="FFFFFF"/>
        <w:spacing w:line="360" w:lineRule="auto"/>
        <w:rPr>
          <w:rFonts w:ascii="Bookman Old Style" w:eastAsia="Times New Roman" w:hAnsi="Bookman Old Style" w:cstheme="minorHAnsi"/>
          <w:color w:val="333333"/>
          <w:sz w:val="24"/>
        </w:rPr>
      </w:pPr>
    </w:p>
    <w:p w:rsidR="00F26DF4" w:rsidRPr="007D419E" w:rsidRDefault="000238B7" w:rsidP="007D419E">
      <w:pPr>
        <w:shd w:val="clear" w:color="auto" w:fill="FFFFFF"/>
        <w:spacing w:line="360" w:lineRule="auto"/>
        <w:ind w:firstLine="720"/>
        <w:rPr>
          <w:rFonts w:ascii="Bookman Old Style" w:eastAsia="Times New Roman" w:hAnsi="Bookman Old Style" w:cstheme="minorHAnsi"/>
          <w:color w:val="444444"/>
          <w:sz w:val="24"/>
        </w:rPr>
      </w:pPr>
      <w:r w:rsidRPr="007D419E">
        <w:rPr>
          <w:rFonts w:ascii="Bookman Old Style" w:eastAsia="Times New Roman" w:hAnsi="Bookman Old Style" w:cstheme="minorHAnsi"/>
          <w:color w:val="444444"/>
          <w:sz w:val="24"/>
        </w:rPr>
        <w:t>Prison reform activist John Krejci, a retired Nebraska Wesleyan University sociology professor, has been discussing issues with the department and lawmakers for at least 20 years. He sa</w:t>
      </w:r>
      <w:r w:rsidR="00F26DF4" w:rsidRPr="007D419E">
        <w:rPr>
          <w:rFonts w:ascii="Bookman Old Style" w:eastAsia="Times New Roman" w:hAnsi="Bookman Old Style" w:cstheme="minorHAnsi"/>
          <w:color w:val="444444"/>
          <w:sz w:val="24"/>
        </w:rPr>
        <w:t>ys it’s important to look at sentencing and at after care.</w:t>
      </w:r>
    </w:p>
    <w:p w:rsidR="00F26DF4" w:rsidRPr="007D419E" w:rsidRDefault="00F26DF4" w:rsidP="007D419E">
      <w:pPr>
        <w:shd w:val="clear" w:color="auto" w:fill="FFFFFF"/>
        <w:spacing w:line="360" w:lineRule="auto"/>
        <w:ind w:firstLine="720"/>
        <w:rPr>
          <w:rFonts w:ascii="Bookman Old Style" w:eastAsia="Times New Roman" w:hAnsi="Bookman Old Style" w:cstheme="minorHAnsi"/>
          <w:color w:val="444444"/>
          <w:sz w:val="24"/>
        </w:rPr>
      </w:pPr>
      <w:r w:rsidRPr="007D419E">
        <w:rPr>
          <w:rFonts w:ascii="Bookman Old Style" w:eastAsia="Times New Roman" w:hAnsi="Bookman Old Style" w:cstheme="minorHAnsi"/>
          <w:color w:val="444444"/>
          <w:sz w:val="24"/>
        </w:rPr>
        <w:t xml:space="preserve">Krejci says many inmates </w:t>
      </w:r>
      <w:r w:rsidR="00E453EE" w:rsidRPr="007D419E">
        <w:rPr>
          <w:rFonts w:ascii="Bookman Old Style" w:eastAsia="Times New Roman" w:hAnsi="Bookman Old Style" w:cstheme="minorHAnsi"/>
          <w:color w:val="444444"/>
          <w:sz w:val="24"/>
        </w:rPr>
        <w:t>are serving short sentences for low-level drug offenses, driving under the influence and other nonviolent crimes such as forgery</w:t>
      </w:r>
      <w:r w:rsidRPr="007D419E">
        <w:rPr>
          <w:rFonts w:ascii="Bookman Old Style" w:eastAsia="Times New Roman" w:hAnsi="Bookman Old Style" w:cstheme="minorHAnsi"/>
          <w:color w:val="444444"/>
          <w:sz w:val="24"/>
        </w:rPr>
        <w:t xml:space="preserve"> and </w:t>
      </w:r>
      <w:r w:rsidR="00E453EE" w:rsidRPr="007D419E">
        <w:rPr>
          <w:rFonts w:ascii="Bookman Old Style" w:eastAsia="Times New Roman" w:hAnsi="Bookman Old Style" w:cstheme="minorHAnsi"/>
          <w:color w:val="444444"/>
          <w:sz w:val="24"/>
        </w:rPr>
        <w:t>bad checks</w:t>
      </w:r>
      <w:r w:rsidRPr="007D419E">
        <w:rPr>
          <w:rFonts w:ascii="Bookman Old Style" w:eastAsia="Times New Roman" w:hAnsi="Bookman Old Style" w:cstheme="minorHAnsi"/>
          <w:color w:val="444444"/>
          <w:sz w:val="24"/>
        </w:rPr>
        <w:t>. T</w:t>
      </w:r>
      <w:r w:rsidR="00E453EE" w:rsidRPr="007D419E">
        <w:rPr>
          <w:rFonts w:ascii="Bookman Old Style" w:eastAsia="Times New Roman" w:hAnsi="Bookman Old Style" w:cstheme="minorHAnsi"/>
          <w:color w:val="444444"/>
          <w:sz w:val="24"/>
        </w:rPr>
        <w:t>reatment in the community</w:t>
      </w:r>
      <w:r w:rsidRPr="007D419E">
        <w:rPr>
          <w:rFonts w:ascii="Bookman Old Style" w:eastAsia="Times New Roman" w:hAnsi="Bookman Old Style" w:cstheme="minorHAnsi"/>
          <w:color w:val="444444"/>
          <w:sz w:val="24"/>
        </w:rPr>
        <w:t xml:space="preserve"> is a better alternative to </w:t>
      </w:r>
      <w:r w:rsidR="00E453EE" w:rsidRPr="007D419E">
        <w:rPr>
          <w:rFonts w:ascii="Bookman Old Style" w:eastAsia="Times New Roman" w:hAnsi="Bookman Old Style" w:cstheme="minorHAnsi"/>
          <w:color w:val="444444"/>
          <w:sz w:val="24"/>
        </w:rPr>
        <w:t xml:space="preserve">incarceration. </w:t>
      </w:r>
      <w:r w:rsidRPr="007D419E">
        <w:rPr>
          <w:rFonts w:ascii="Bookman Old Style" w:eastAsia="Times New Roman" w:hAnsi="Bookman Old Style" w:cstheme="minorHAnsi"/>
          <w:color w:val="444444"/>
          <w:sz w:val="24"/>
        </w:rPr>
        <w:t>A</w:t>
      </w:r>
      <w:r w:rsidR="00E453EE" w:rsidRPr="007D419E">
        <w:rPr>
          <w:rFonts w:ascii="Bookman Old Style" w:eastAsia="Times New Roman" w:hAnsi="Bookman Old Style" w:cstheme="minorHAnsi"/>
          <w:color w:val="444444"/>
          <w:sz w:val="24"/>
        </w:rPr>
        <w:t xml:space="preserve">ftercare-supervision, aid in housing and job search, </w:t>
      </w:r>
      <w:r w:rsidRPr="007D419E">
        <w:rPr>
          <w:rFonts w:ascii="Bookman Old Style" w:eastAsia="Times New Roman" w:hAnsi="Bookman Old Style" w:cstheme="minorHAnsi"/>
          <w:color w:val="444444"/>
          <w:sz w:val="24"/>
        </w:rPr>
        <w:t xml:space="preserve">and </w:t>
      </w:r>
      <w:r w:rsidR="00E453EE" w:rsidRPr="007D419E">
        <w:rPr>
          <w:rFonts w:ascii="Bookman Old Style" w:eastAsia="Times New Roman" w:hAnsi="Bookman Old Style" w:cstheme="minorHAnsi"/>
          <w:color w:val="444444"/>
          <w:sz w:val="24"/>
        </w:rPr>
        <w:t>alcohol and drug treatment</w:t>
      </w:r>
      <w:r w:rsidRPr="007D419E">
        <w:rPr>
          <w:rFonts w:ascii="Bookman Old Style" w:eastAsia="Times New Roman" w:hAnsi="Bookman Old Style" w:cstheme="minorHAnsi"/>
          <w:color w:val="444444"/>
          <w:sz w:val="24"/>
        </w:rPr>
        <w:t xml:space="preserve"> are better ways to spend corrections dollars to prevent the situation.</w:t>
      </w:r>
    </w:p>
    <w:p w:rsidR="00E453EE" w:rsidRPr="007D419E" w:rsidRDefault="00F26DF4" w:rsidP="007D419E">
      <w:pPr>
        <w:shd w:val="clear" w:color="auto" w:fill="FFFFFF"/>
        <w:spacing w:line="360" w:lineRule="auto"/>
        <w:ind w:firstLine="720"/>
        <w:rPr>
          <w:rFonts w:ascii="Bookman Old Style" w:eastAsia="Times New Roman" w:hAnsi="Bookman Old Style" w:cstheme="minorHAnsi"/>
          <w:color w:val="444444"/>
          <w:sz w:val="24"/>
        </w:rPr>
      </w:pPr>
      <w:bookmarkStart w:id="0" w:name="_GoBack"/>
      <w:bookmarkEnd w:id="0"/>
      <w:r w:rsidRPr="007D419E">
        <w:rPr>
          <w:rFonts w:ascii="Bookman Old Style" w:eastAsia="Times New Roman" w:hAnsi="Bookman Old Style" w:cstheme="minorHAnsi"/>
          <w:color w:val="444444"/>
          <w:sz w:val="24"/>
        </w:rPr>
        <w:t>I agree. I like Senator Lathrop’s practical approach to handling the mandated emergency release in the short term. Krejci’s suggestions are by far the best long</w:t>
      </w:r>
      <w:r w:rsidR="00FD2B65">
        <w:rPr>
          <w:rFonts w:ascii="Bookman Old Style" w:eastAsia="Times New Roman" w:hAnsi="Bookman Old Style" w:cstheme="minorHAnsi"/>
          <w:color w:val="444444"/>
          <w:sz w:val="24"/>
        </w:rPr>
        <w:t>-</w:t>
      </w:r>
      <w:r w:rsidRPr="007D419E">
        <w:rPr>
          <w:rFonts w:ascii="Bookman Old Style" w:eastAsia="Times New Roman" w:hAnsi="Bookman Old Style" w:cstheme="minorHAnsi"/>
          <w:color w:val="444444"/>
          <w:sz w:val="24"/>
        </w:rPr>
        <w:t>term solutions at this point.</w:t>
      </w:r>
    </w:p>
    <w:p w:rsidR="00F26DF4" w:rsidRPr="007D419E" w:rsidRDefault="00F26DF4" w:rsidP="007D419E">
      <w:pPr>
        <w:shd w:val="clear" w:color="auto" w:fill="FFFFFF"/>
        <w:spacing w:line="360" w:lineRule="auto"/>
        <w:ind w:firstLine="720"/>
        <w:rPr>
          <w:rFonts w:ascii="Bookman Old Style" w:eastAsia="Times New Roman" w:hAnsi="Bookman Old Style" w:cstheme="minorHAnsi"/>
          <w:color w:val="444444"/>
          <w:sz w:val="24"/>
        </w:rPr>
      </w:pPr>
      <w:r w:rsidRPr="007D419E">
        <w:rPr>
          <w:rFonts w:ascii="Bookman Old Style" w:eastAsia="Times New Roman" w:hAnsi="Bookman Old Style" w:cstheme="minorHAnsi"/>
          <w:color w:val="444444"/>
          <w:sz w:val="24"/>
        </w:rPr>
        <w:t xml:space="preserve">Let’s hope the Department listens. </w:t>
      </w:r>
    </w:p>
    <w:p w:rsidR="007D419E" w:rsidRDefault="007D419E" w:rsidP="00B7274E">
      <w:pPr>
        <w:shd w:val="clear" w:color="auto" w:fill="FFFFFF"/>
        <w:ind w:left="3600"/>
        <w:rPr>
          <w:rStyle w:val="Strong"/>
          <w:rFonts w:ascii="Bookman Old Style" w:hAnsi="Bookman Old Style" w:cstheme="minorHAnsi"/>
          <w:b w:val="0"/>
          <w:color w:val="444444"/>
          <w:sz w:val="24"/>
        </w:rPr>
      </w:pPr>
    </w:p>
    <w:p w:rsidR="00B7274E" w:rsidRPr="007D419E" w:rsidRDefault="00FD2B65" w:rsidP="00B7274E">
      <w:pPr>
        <w:shd w:val="clear" w:color="auto" w:fill="FFFFFF"/>
        <w:ind w:left="3600"/>
        <w:rPr>
          <w:rStyle w:val="Strong"/>
          <w:rFonts w:ascii="Bookman Old Style" w:hAnsi="Bookman Old Style"/>
          <w:b w:val="0"/>
          <w:sz w:val="24"/>
        </w:rPr>
      </w:pPr>
      <w:r>
        <w:rPr>
          <w:rStyle w:val="Strong"/>
          <w:rFonts w:ascii="Bookman Old Style" w:hAnsi="Bookman Old Style" w:cstheme="minorHAnsi"/>
          <w:b w:val="0"/>
          <w:color w:val="444444"/>
          <w:sz w:val="24"/>
        </w:rPr>
        <w:t xml:space="preserve">         </w:t>
      </w:r>
      <w:r w:rsidR="00B7274E" w:rsidRPr="007D419E">
        <w:rPr>
          <w:rStyle w:val="Strong"/>
          <w:rFonts w:ascii="Bookman Old Style" w:hAnsi="Bookman Old Style" w:cstheme="minorHAnsi"/>
          <w:b w:val="0"/>
          <w:color w:val="444444"/>
          <w:sz w:val="24"/>
        </w:rPr>
        <w:t>--30</w:t>
      </w:r>
      <w:r w:rsidR="007D419E">
        <w:rPr>
          <w:rStyle w:val="Strong"/>
          <w:rFonts w:ascii="Bookman Old Style" w:hAnsi="Bookman Old Style" w:cstheme="minorHAnsi"/>
          <w:b w:val="0"/>
          <w:color w:val="444444"/>
          <w:sz w:val="24"/>
        </w:rPr>
        <w:t>--</w:t>
      </w:r>
    </w:p>
    <w:p w:rsidR="00B7274E" w:rsidRPr="007D419E" w:rsidRDefault="00B7274E" w:rsidP="00B7274E">
      <w:pPr>
        <w:pStyle w:val="NormalWeb"/>
        <w:shd w:val="clear" w:color="auto" w:fill="FFFFFF"/>
        <w:spacing w:before="0" w:beforeAutospacing="0" w:after="0" w:afterAutospacing="0"/>
        <w:rPr>
          <w:rStyle w:val="Strong"/>
          <w:rFonts w:ascii="Bookman Old Style" w:hAnsi="Bookman Old Style" w:cstheme="minorBidi"/>
          <w:b w:val="0"/>
          <w:sz w:val="24"/>
        </w:rPr>
      </w:pPr>
    </w:p>
    <w:p w:rsidR="00B7274E" w:rsidRPr="007D419E" w:rsidRDefault="00B7274E" w:rsidP="007D419E">
      <w:pPr>
        <w:pStyle w:val="NormalWeb"/>
        <w:shd w:val="clear" w:color="auto" w:fill="FFFFFF"/>
        <w:spacing w:before="0" w:beforeAutospacing="0" w:after="360" w:afterAutospacing="0" w:line="360" w:lineRule="auto"/>
        <w:ind w:firstLine="720"/>
        <w:textAlignment w:val="baseline"/>
        <w:rPr>
          <w:rFonts w:ascii="Bookman Old Style" w:hAnsi="Bookman Old Style"/>
          <w:i/>
          <w:sz w:val="24"/>
        </w:rPr>
      </w:pPr>
      <w:r w:rsidRPr="007D419E">
        <w:rPr>
          <w:rStyle w:val="Strong"/>
          <w:rFonts w:ascii="Bookman Old Style" w:hAnsi="Bookman Old Style"/>
          <w:b w:val="0"/>
          <w:i/>
          <w:sz w:val="24"/>
        </w:rPr>
        <w:t xml:space="preserve">J.L. Schmidt has been </w:t>
      </w:r>
      <w:r w:rsidRPr="007D419E">
        <w:rPr>
          <w:rFonts w:ascii="Bookman Old Style" w:hAnsi="Bookman Old Style" w:cstheme="minorHAnsi"/>
          <w:i/>
          <w:sz w:val="24"/>
        </w:rPr>
        <w:t xml:space="preserve">covering Nebraska government and politics since 1979. He has been a registered Independent for 20 years. </w:t>
      </w:r>
    </w:p>
    <w:p w:rsidR="00B7274E" w:rsidRPr="007D419E" w:rsidRDefault="00B7274E">
      <w:pPr>
        <w:rPr>
          <w:rFonts w:ascii="Bookman Old Style" w:hAnsi="Bookman Old Style"/>
          <w:sz w:val="24"/>
        </w:rPr>
      </w:pPr>
    </w:p>
    <w:sectPr w:rsidR="00B7274E" w:rsidRPr="007D419E" w:rsidSect="009C4883">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auto"/>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C374BC"/>
    <w:rsid w:val="000238B7"/>
    <w:rsid w:val="001F3B8D"/>
    <w:rsid w:val="00280152"/>
    <w:rsid w:val="002C3E57"/>
    <w:rsid w:val="003F121A"/>
    <w:rsid w:val="00406F64"/>
    <w:rsid w:val="00452B8C"/>
    <w:rsid w:val="00471FAF"/>
    <w:rsid w:val="004870FB"/>
    <w:rsid w:val="005305B8"/>
    <w:rsid w:val="006072B9"/>
    <w:rsid w:val="007D419E"/>
    <w:rsid w:val="008372B7"/>
    <w:rsid w:val="009B5181"/>
    <w:rsid w:val="009C4883"/>
    <w:rsid w:val="00A40BF7"/>
    <w:rsid w:val="00AC6FC0"/>
    <w:rsid w:val="00AE6537"/>
    <w:rsid w:val="00AF5A60"/>
    <w:rsid w:val="00B00A2F"/>
    <w:rsid w:val="00B7274E"/>
    <w:rsid w:val="00C374BC"/>
    <w:rsid w:val="00C8435F"/>
    <w:rsid w:val="00C9023D"/>
    <w:rsid w:val="00D344CC"/>
    <w:rsid w:val="00D95B50"/>
    <w:rsid w:val="00DA1E9D"/>
    <w:rsid w:val="00DF6960"/>
    <w:rsid w:val="00DF71C0"/>
    <w:rsid w:val="00E11018"/>
    <w:rsid w:val="00E453EE"/>
    <w:rsid w:val="00E95762"/>
    <w:rsid w:val="00F16BAC"/>
    <w:rsid w:val="00F26DF4"/>
    <w:rsid w:val="00FD2B65"/>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4BC"/>
    <w:pPr>
      <w:spacing w:after="0" w:line="240" w:lineRule="auto"/>
    </w:pPr>
    <w:rPr>
      <w:rFonts w:eastAsiaTheme="minorEastAsi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B7274E"/>
    <w:pPr>
      <w:spacing w:before="100" w:beforeAutospacing="1" w:after="100" w:afterAutospacing="1"/>
    </w:pPr>
    <w:rPr>
      <w:rFonts w:ascii="Calibri" w:hAnsi="Calibri" w:cs="Calibri"/>
    </w:rPr>
  </w:style>
  <w:style w:type="character" w:styleId="Strong">
    <w:name w:val="Strong"/>
    <w:basedOn w:val="DefaultParagraphFont"/>
    <w:uiPriority w:val="22"/>
    <w:qFormat/>
    <w:rsid w:val="00B7274E"/>
    <w:rPr>
      <w:b/>
      <w:bCs/>
    </w:rPr>
  </w:style>
</w:styles>
</file>

<file path=word/webSettings.xml><?xml version="1.0" encoding="utf-8"?>
<w:webSettings xmlns:r="http://schemas.openxmlformats.org/officeDocument/2006/relationships" xmlns:w="http://schemas.openxmlformats.org/wordprocessingml/2006/main">
  <w:divs>
    <w:div w:id="313726879">
      <w:bodyDiv w:val="1"/>
      <w:marLeft w:val="0"/>
      <w:marRight w:val="0"/>
      <w:marTop w:val="0"/>
      <w:marBottom w:val="0"/>
      <w:divBdr>
        <w:top w:val="none" w:sz="0" w:space="0" w:color="auto"/>
        <w:left w:val="none" w:sz="0" w:space="0" w:color="auto"/>
        <w:bottom w:val="none" w:sz="0" w:space="0" w:color="auto"/>
        <w:right w:val="none" w:sz="0" w:space="0" w:color="auto"/>
      </w:divBdr>
    </w:div>
    <w:div w:id="601572938">
      <w:bodyDiv w:val="1"/>
      <w:marLeft w:val="0"/>
      <w:marRight w:val="0"/>
      <w:marTop w:val="0"/>
      <w:marBottom w:val="0"/>
      <w:divBdr>
        <w:top w:val="none" w:sz="0" w:space="0" w:color="auto"/>
        <w:left w:val="none" w:sz="0" w:space="0" w:color="auto"/>
        <w:bottom w:val="none" w:sz="0" w:space="0" w:color="auto"/>
        <w:right w:val="none" w:sz="0" w:space="0" w:color="auto"/>
      </w:divBdr>
      <w:divsChild>
        <w:div w:id="426778160">
          <w:marLeft w:val="0"/>
          <w:marRight w:val="0"/>
          <w:marTop w:val="0"/>
          <w:marBottom w:val="0"/>
          <w:divBdr>
            <w:top w:val="none" w:sz="0" w:space="0" w:color="auto"/>
            <w:left w:val="none" w:sz="0" w:space="0" w:color="auto"/>
            <w:bottom w:val="none" w:sz="0" w:space="0" w:color="auto"/>
            <w:right w:val="none" w:sz="0" w:space="0" w:color="auto"/>
          </w:divBdr>
          <w:divsChild>
            <w:div w:id="125265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6326">
      <w:bodyDiv w:val="1"/>
      <w:marLeft w:val="0"/>
      <w:marRight w:val="0"/>
      <w:marTop w:val="0"/>
      <w:marBottom w:val="0"/>
      <w:divBdr>
        <w:top w:val="none" w:sz="0" w:space="0" w:color="auto"/>
        <w:left w:val="none" w:sz="0" w:space="0" w:color="auto"/>
        <w:bottom w:val="none" w:sz="0" w:space="0" w:color="auto"/>
        <w:right w:val="none" w:sz="0" w:space="0" w:color="auto"/>
      </w:divBdr>
    </w:div>
    <w:div w:id="1523671156">
      <w:bodyDiv w:val="1"/>
      <w:marLeft w:val="0"/>
      <w:marRight w:val="0"/>
      <w:marTop w:val="0"/>
      <w:marBottom w:val="0"/>
      <w:divBdr>
        <w:top w:val="none" w:sz="0" w:space="0" w:color="auto"/>
        <w:left w:val="none" w:sz="0" w:space="0" w:color="auto"/>
        <w:bottom w:val="none" w:sz="0" w:space="0" w:color="auto"/>
        <w:right w:val="none" w:sz="0" w:space="0" w:color="auto"/>
      </w:divBdr>
    </w:div>
    <w:div w:id="1927617371">
      <w:bodyDiv w:val="1"/>
      <w:marLeft w:val="0"/>
      <w:marRight w:val="0"/>
      <w:marTop w:val="0"/>
      <w:marBottom w:val="0"/>
      <w:divBdr>
        <w:top w:val="none" w:sz="0" w:space="0" w:color="auto"/>
        <w:left w:val="none" w:sz="0" w:space="0" w:color="auto"/>
        <w:bottom w:val="none" w:sz="0" w:space="0" w:color="auto"/>
        <w:right w:val="none" w:sz="0" w:space="0" w:color="auto"/>
      </w:divBdr>
      <w:divsChild>
        <w:div w:id="1874422035">
          <w:marLeft w:val="0"/>
          <w:marRight w:val="0"/>
          <w:marTop w:val="0"/>
          <w:marBottom w:val="0"/>
          <w:divBdr>
            <w:top w:val="none" w:sz="0" w:space="0" w:color="auto"/>
            <w:left w:val="none" w:sz="0" w:space="0" w:color="auto"/>
            <w:bottom w:val="none" w:sz="0" w:space="0" w:color="auto"/>
            <w:right w:val="none" w:sz="0" w:space="0" w:color="auto"/>
          </w:divBdr>
        </w:div>
        <w:div w:id="400954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699</Words>
  <Characters>3989</Characters>
  <Application>Microsoft Macintosh Word</Application>
  <DocSecurity>0</DocSecurity>
  <Lines>33</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JL Schmidt</cp:lastModifiedBy>
  <cp:revision>2</cp:revision>
  <dcterms:created xsi:type="dcterms:W3CDTF">2019-04-18T21:18:00Z</dcterms:created>
  <dcterms:modified xsi:type="dcterms:W3CDTF">2019-04-18T21:18:00Z</dcterms:modified>
</cp:coreProperties>
</file>