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C6F" w:rsidRPr="00EA5C6F" w:rsidRDefault="00EA5C6F" w:rsidP="00BE4431">
      <w:pPr>
        <w:rPr>
          <w:rFonts w:ascii="Bookman Old Style" w:hAnsi="Bookman Old Style" w:cstheme="minorHAnsi"/>
          <w:b/>
          <w:sz w:val="24"/>
          <w:szCs w:val="24"/>
        </w:rPr>
      </w:pPr>
      <w:r w:rsidRPr="00EA5C6F">
        <w:rPr>
          <w:rFonts w:ascii="Bookman Old Style" w:hAnsi="Bookman Old Style" w:cstheme="minorHAnsi"/>
          <w:b/>
          <w:bCs/>
          <w:sz w:val="24"/>
        </w:rPr>
        <w:t xml:space="preserve">For Release Wednesday, </w:t>
      </w:r>
      <w:r w:rsidR="00BE4431" w:rsidRPr="00EA5C6F">
        <w:rPr>
          <w:rFonts w:ascii="Bookman Old Style" w:hAnsi="Bookman Old Style" w:cstheme="minorHAnsi"/>
          <w:b/>
          <w:bCs/>
          <w:sz w:val="24"/>
        </w:rPr>
        <w:t>August 2</w:t>
      </w:r>
      <w:r w:rsidR="002E0DF0" w:rsidRPr="00EA5C6F">
        <w:rPr>
          <w:rFonts w:ascii="Bookman Old Style" w:hAnsi="Bookman Old Style" w:cstheme="minorHAnsi"/>
          <w:b/>
          <w:bCs/>
          <w:sz w:val="24"/>
        </w:rPr>
        <w:t>8</w:t>
      </w:r>
      <w:r w:rsidR="00BE4431" w:rsidRPr="00EA5C6F">
        <w:rPr>
          <w:rFonts w:ascii="Bookman Old Style" w:hAnsi="Bookman Old Style" w:cstheme="minorHAnsi"/>
          <w:b/>
          <w:bCs/>
          <w:sz w:val="24"/>
        </w:rPr>
        <w:t>, 2019</w:t>
      </w:r>
      <w:r w:rsidR="00BE4431" w:rsidRPr="00EA5C6F">
        <w:rPr>
          <w:rFonts w:ascii="Bookman Old Style" w:hAnsi="Bookman Old Style" w:cstheme="minorHAnsi"/>
          <w:b/>
          <w:bCs/>
          <w:sz w:val="24"/>
        </w:rPr>
        <w:br/>
      </w:r>
    </w:p>
    <w:p w:rsidR="00EA5C6F" w:rsidRPr="00EA5C6F" w:rsidRDefault="00BE4431" w:rsidP="00EA5C6F">
      <w:pPr>
        <w:jc w:val="center"/>
        <w:rPr>
          <w:rFonts w:ascii="Bookman Old Style" w:hAnsi="Bookman Old Style" w:cstheme="minorHAnsi"/>
          <w:b/>
          <w:sz w:val="24"/>
        </w:rPr>
      </w:pPr>
      <w:r w:rsidRPr="00EA5C6F">
        <w:rPr>
          <w:rFonts w:ascii="Bookman Old Style" w:hAnsi="Bookman Old Style" w:cstheme="minorHAnsi"/>
          <w:b/>
          <w:sz w:val="24"/>
        </w:rPr>
        <w:t>Capitol View</w:t>
      </w:r>
      <w:r w:rsidRPr="00EA5C6F">
        <w:rPr>
          <w:rFonts w:ascii="Bookman Old Style" w:hAnsi="Bookman Old Style" w:cstheme="minorHAnsi"/>
          <w:b/>
          <w:sz w:val="24"/>
        </w:rPr>
        <w:br/>
      </w:r>
      <w:r w:rsidR="00EA5C6F" w:rsidRPr="00EA5C6F">
        <w:rPr>
          <w:rFonts w:ascii="Bookman Old Style" w:hAnsi="Bookman Old Style" w:cstheme="minorHAnsi"/>
          <w:b/>
          <w:sz w:val="24"/>
        </w:rPr>
        <w:t>Commentary b</w:t>
      </w:r>
      <w:r w:rsidRPr="00EA5C6F">
        <w:rPr>
          <w:rFonts w:ascii="Bookman Old Style" w:hAnsi="Bookman Old Style" w:cstheme="minorHAnsi"/>
          <w:b/>
          <w:sz w:val="24"/>
        </w:rPr>
        <w:t>y J.L. Schmidt</w:t>
      </w:r>
      <w:r w:rsidRPr="00EA5C6F">
        <w:rPr>
          <w:rFonts w:ascii="Bookman Old Style" w:hAnsi="Bookman Old Style" w:cstheme="minorHAnsi"/>
          <w:b/>
          <w:sz w:val="24"/>
        </w:rPr>
        <w:br/>
      </w:r>
      <w:r w:rsidR="00EA5C6F" w:rsidRPr="00EA5C6F">
        <w:rPr>
          <w:rFonts w:ascii="Bookman Old Style" w:hAnsi="Bookman Old Style" w:cstheme="minorHAnsi"/>
          <w:b/>
          <w:sz w:val="24"/>
        </w:rPr>
        <w:t>Statehouse Correspondent</w:t>
      </w:r>
    </w:p>
    <w:p w:rsidR="00EA5C6F" w:rsidRPr="00EA5C6F" w:rsidRDefault="00EA5C6F" w:rsidP="00EA5C6F">
      <w:pPr>
        <w:jc w:val="center"/>
        <w:rPr>
          <w:rFonts w:ascii="Bookman Old Style" w:hAnsi="Bookman Old Style" w:cstheme="minorHAnsi"/>
          <w:b/>
          <w:sz w:val="24"/>
        </w:rPr>
      </w:pPr>
      <w:r w:rsidRPr="00EA5C6F">
        <w:rPr>
          <w:rFonts w:ascii="Bookman Old Style" w:hAnsi="Bookman Old Style" w:cstheme="minorHAnsi"/>
          <w:b/>
          <w:sz w:val="24"/>
        </w:rPr>
        <w:t>The Nebraska Press Association</w:t>
      </w:r>
    </w:p>
    <w:p w:rsidR="00EA5C6F" w:rsidRPr="00EA5C6F" w:rsidRDefault="00EA5C6F" w:rsidP="00EA5C6F">
      <w:pPr>
        <w:jc w:val="center"/>
        <w:rPr>
          <w:rFonts w:ascii="Bookman Old Style" w:hAnsi="Bookman Old Style" w:cstheme="minorHAnsi"/>
          <w:b/>
          <w:sz w:val="24"/>
          <w:szCs w:val="24"/>
        </w:rPr>
      </w:pPr>
      <w:r w:rsidRPr="00EA5C6F">
        <w:rPr>
          <w:rFonts w:ascii="Bookman Old Style" w:hAnsi="Bookman Old Style" w:cstheme="minorHAnsi"/>
          <w:b/>
          <w:sz w:val="24"/>
          <w:szCs w:val="24"/>
        </w:rPr>
        <w:t>Let’s Stop and Look at What it Means to be a Nebraskan</w:t>
      </w:r>
    </w:p>
    <w:p w:rsidR="00BE4431" w:rsidRPr="00EA5C6F" w:rsidRDefault="00BE4431" w:rsidP="00BE4431">
      <w:pPr>
        <w:rPr>
          <w:rFonts w:ascii="Bookman Old Style" w:hAnsi="Bookman Old Style" w:cstheme="minorHAnsi"/>
          <w:sz w:val="24"/>
        </w:rPr>
      </w:pPr>
    </w:p>
    <w:p w:rsidR="00B5618B" w:rsidRPr="00EA5C6F" w:rsidRDefault="002E0DF0" w:rsidP="00EA5C6F">
      <w:pPr>
        <w:spacing w:line="360" w:lineRule="auto"/>
        <w:ind w:firstLine="720"/>
        <w:rPr>
          <w:rFonts w:ascii="Bookman Old Style" w:hAnsi="Bookman Old Style" w:cstheme="minorHAnsi"/>
          <w:sz w:val="24"/>
        </w:rPr>
      </w:pPr>
      <w:r w:rsidRPr="00EA5C6F">
        <w:rPr>
          <w:rFonts w:ascii="Bookman Old Style" w:hAnsi="Bookman Old Style" w:cstheme="minorHAnsi"/>
          <w:sz w:val="24"/>
        </w:rPr>
        <w:t xml:space="preserve">Here we are, hours away from another University of Nebraska Cornhusker football season. Weeks away from another seasonal change as leaves start falling </w:t>
      </w:r>
      <w:bookmarkStart w:id="0" w:name="_GoBack"/>
      <w:bookmarkEnd w:id="0"/>
      <w:r w:rsidRPr="00EA5C6F">
        <w:rPr>
          <w:rFonts w:ascii="Bookman Old Style" w:hAnsi="Bookman Old Style" w:cstheme="minorHAnsi"/>
          <w:sz w:val="24"/>
        </w:rPr>
        <w:t>and the air gets crisper. The hot days will soon be behind us</w:t>
      </w:r>
      <w:r w:rsidR="00B5618B" w:rsidRPr="00EA5C6F">
        <w:rPr>
          <w:rFonts w:ascii="Bookman Old Style" w:hAnsi="Bookman Old Style" w:cstheme="minorHAnsi"/>
          <w:sz w:val="24"/>
        </w:rPr>
        <w:t>.</w:t>
      </w:r>
    </w:p>
    <w:p w:rsidR="002E0DF0" w:rsidRPr="00EA5C6F" w:rsidRDefault="00B5618B" w:rsidP="00EA5C6F">
      <w:pPr>
        <w:spacing w:line="360" w:lineRule="auto"/>
        <w:ind w:firstLine="720"/>
        <w:rPr>
          <w:rFonts w:ascii="Bookman Old Style" w:hAnsi="Bookman Old Style" w:cstheme="minorHAnsi"/>
          <w:sz w:val="24"/>
        </w:rPr>
      </w:pPr>
      <w:r w:rsidRPr="00EA5C6F">
        <w:rPr>
          <w:rFonts w:ascii="Bookman Old Style" w:hAnsi="Bookman Old Style" w:cstheme="minorHAnsi"/>
          <w:sz w:val="24"/>
        </w:rPr>
        <w:t>It’s a great time to look at what it means to be a Nebraskan, one of those “honestly it’s not for everyone” residents in one of those mostly square states out west that most people couldn’t find on an unmarked map … and we like it that way! Fly-over country where cows outnumber people.</w:t>
      </w:r>
      <w:r w:rsidR="002E0DF0" w:rsidRPr="00EA5C6F">
        <w:rPr>
          <w:rFonts w:ascii="Bookman Old Style" w:hAnsi="Bookman Old Style" w:cstheme="minorHAnsi"/>
          <w:sz w:val="24"/>
        </w:rPr>
        <w:t xml:space="preserve"> </w:t>
      </w:r>
    </w:p>
    <w:p w:rsidR="00B5618B" w:rsidRPr="00EA5C6F" w:rsidRDefault="00B5618B" w:rsidP="00EA5C6F">
      <w:pPr>
        <w:spacing w:line="360" w:lineRule="auto"/>
        <w:ind w:firstLine="720"/>
        <w:rPr>
          <w:rFonts w:ascii="Bookman Old Style" w:hAnsi="Bookman Old Style" w:cstheme="minorHAnsi"/>
          <w:sz w:val="24"/>
        </w:rPr>
      </w:pPr>
      <w:r w:rsidRPr="00EA5C6F">
        <w:rPr>
          <w:rFonts w:ascii="Bookman Old Style" w:hAnsi="Bookman Old Style" w:cstheme="minorHAnsi"/>
          <w:sz w:val="24"/>
        </w:rPr>
        <w:t>What does it mean to be a Nebraskan? We’re largely and thankfully insulated from the rancor of national politics. Presidential candidates flock to our next</w:t>
      </w:r>
      <w:r w:rsidR="00253567">
        <w:rPr>
          <w:rFonts w:ascii="Bookman Old Style" w:hAnsi="Bookman Old Style" w:cstheme="minorHAnsi"/>
          <w:sz w:val="24"/>
        </w:rPr>
        <w:t>-</w:t>
      </w:r>
      <w:r w:rsidRPr="00EA5C6F">
        <w:rPr>
          <w:rFonts w:ascii="Bookman Old Style" w:hAnsi="Bookman Old Style" w:cstheme="minorHAnsi"/>
          <w:sz w:val="24"/>
        </w:rPr>
        <w:t>door neighbor, Iowa, but rarely cross the Missouri River – even when it isn’t in perpetual flood stage. There is minimal fuss about our U.S. Senators Fischer and Sasse</w:t>
      </w:r>
      <w:r w:rsidR="00253567">
        <w:rPr>
          <w:rFonts w:ascii="Bookman Old Style" w:hAnsi="Bookman Old Style" w:cstheme="minorHAnsi"/>
          <w:sz w:val="24"/>
        </w:rPr>
        <w:t>,</w:t>
      </w:r>
      <w:r w:rsidRPr="00EA5C6F">
        <w:rPr>
          <w:rFonts w:ascii="Bookman Old Style" w:hAnsi="Bookman Old Style" w:cstheme="minorHAnsi"/>
          <w:sz w:val="24"/>
        </w:rPr>
        <w:t xml:space="preserve"> with the latter more often garnering national commentary than the former.</w:t>
      </w:r>
    </w:p>
    <w:p w:rsidR="00B5618B" w:rsidRPr="00EA5C6F" w:rsidRDefault="00B5618B" w:rsidP="00EA5C6F">
      <w:pPr>
        <w:spacing w:line="360" w:lineRule="auto"/>
        <w:ind w:firstLine="720"/>
        <w:rPr>
          <w:rFonts w:ascii="Bookman Old Style" w:hAnsi="Bookman Old Style" w:cstheme="minorHAnsi"/>
          <w:sz w:val="24"/>
        </w:rPr>
      </w:pPr>
      <w:r w:rsidRPr="00EA5C6F">
        <w:rPr>
          <w:rFonts w:ascii="Bookman Old Style" w:hAnsi="Bookman Old Style" w:cstheme="minorHAnsi"/>
          <w:sz w:val="24"/>
        </w:rPr>
        <w:t>Nebraska is a mostly Republican state. Has been for most of the seven-plus decades I can remember. Exon, Kerrey, Morrison and Nelson were all Democrat governors who exhibited enough centrist qualities to win over</w:t>
      </w:r>
      <w:r w:rsidR="00AD78C2" w:rsidRPr="00EA5C6F">
        <w:rPr>
          <w:rFonts w:ascii="Bookman Old Style" w:hAnsi="Bookman Old Style" w:cstheme="minorHAnsi"/>
          <w:sz w:val="24"/>
        </w:rPr>
        <w:t xml:space="preserve"> sufficient Republican support to get elected. A few Republican governors have really pushed the party label, the last two being the most blatant to the point of “punishing” Republican senators and elected officials who dared stray from the national model, whatever th</w:t>
      </w:r>
      <w:r w:rsidR="0033562F" w:rsidRPr="00EA5C6F">
        <w:rPr>
          <w:rFonts w:ascii="Bookman Old Style" w:hAnsi="Bookman Old Style" w:cstheme="minorHAnsi"/>
          <w:sz w:val="24"/>
        </w:rPr>
        <w:t>at</w:t>
      </w:r>
      <w:r w:rsidR="00AD78C2" w:rsidRPr="00EA5C6F">
        <w:rPr>
          <w:rFonts w:ascii="Bookman Old Style" w:hAnsi="Bookman Old Style" w:cstheme="minorHAnsi"/>
          <w:sz w:val="24"/>
        </w:rPr>
        <w:t xml:space="preserve"> may be.</w:t>
      </w:r>
    </w:p>
    <w:p w:rsidR="00EA5C6F" w:rsidRDefault="00AD78C2" w:rsidP="00EA5C6F">
      <w:pPr>
        <w:spacing w:line="360" w:lineRule="auto"/>
        <w:ind w:firstLine="720"/>
        <w:rPr>
          <w:rFonts w:ascii="Bookman Old Style" w:hAnsi="Bookman Old Style" w:cstheme="minorHAnsi"/>
          <w:sz w:val="24"/>
        </w:rPr>
      </w:pPr>
      <w:r w:rsidRPr="00EA5C6F">
        <w:rPr>
          <w:rFonts w:ascii="Bookman Old Style" w:hAnsi="Bookman Old Style" w:cstheme="minorHAnsi"/>
          <w:sz w:val="24"/>
        </w:rPr>
        <w:t xml:space="preserve">It comes as no surprise then that state Sen. John McCollister of Omaha, a Republican in the officially non-partisan Nebraska Legislature, has drawn the wrath of party loyalists and been featured in the national media for recently speaking up and saying his own party enables white supremacy. In short, this </w:t>
      </w:r>
    </w:p>
    <w:p w:rsidR="00EA5C6F" w:rsidRPr="00EA5C6F" w:rsidRDefault="00EA5C6F" w:rsidP="00EA5C6F">
      <w:pPr>
        <w:spacing w:line="360" w:lineRule="auto"/>
        <w:ind w:left="-720" w:firstLine="720"/>
        <w:rPr>
          <w:rFonts w:ascii="Bookman Old Style" w:hAnsi="Bookman Old Style" w:cstheme="minorHAnsi"/>
          <w:b/>
          <w:sz w:val="24"/>
        </w:rPr>
      </w:pPr>
      <w:r w:rsidRPr="00EA5C6F">
        <w:rPr>
          <w:rFonts w:ascii="Bookman Old Style" w:hAnsi="Bookman Old Style" w:cstheme="minorHAnsi"/>
          <w:b/>
          <w:sz w:val="24"/>
        </w:rPr>
        <w:t>For Release Wednesday, August 28, 2019 – Page 2</w:t>
      </w:r>
    </w:p>
    <w:p w:rsidR="00EA5C6F" w:rsidRDefault="00EA5C6F" w:rsidP="00EA5C6F">
      <w:pPr>
        <w:spacing w:line="360" w:lineRule="auto"/>
        <w:ind w:firstLine="720"/>
        <w:rPr>
          <w:rFonts w:ascii="Bookman Old Style" w:hAnsi="Bookman Old Style" w:cstheme="minorHAnsi"/>
          <w:sz w:val="24"/>
        </w:rPr>
      </w:pPr>
    </w:p>
    <w:p w:rsidR="00AD78C2" w:rsidRPr="00EA5C6F" w:rsidRDefault="00AD78C2" w:rsidP="00EA5C6F">
      <w:pPr>
        <w:spacing w:line="360" w:lineRule="auto"/>
        <w:rPr>
          <w:rFonts w:ascii="Bookman Old Style" w:hAnsi="Bookman Old Style" w:cstheme="minorHAnsi"/>
          <w:sz w:val="24"/>
        </w:rPr>
      </w:pPr>
      <w:r w:rsidRPr="00EA5C6F">
        <w:rPr>
          <w:rFonts w:ascii="Bookman Old Style" w:hAnsi="Bookman Old Style" w:cstheme="minorHAnsi"/>
          <w:sz w:val="24"/>
        </w:rPr>
        <w:t>isn’t his father’s Republican Party.</w:t>
      </w:r>
      <w:r w:rsidR="00B718E6" w:rsidRPr="00EA5C6F">
        <w:rPr>
          <w:rFonts w:ascii="Bookman Old Style" w:hAnsi="Bookman Old Style" w:cstheme="minorHAnsi"/>
          <w:sz w:val="24"/>
        </w:rPr>
        <w:t xml:space="preserve"> His dad,</w:t>
      </w:r>
      <w:r w:rsidRPr="00EA5C6F">
        <w:rPr>
          <w:rFonts w:ascii="Bookman Old Style" w:hAnsi="Bookman Old Style" w:cstheme="minorHAnsi"/>
          <w:sz w:val="24"/>
        </w:rPr>
        <w:t xml:space="preserve"> John Y. McCollister</w:t>
      </w:r>
      <w:r w:rsidR="00B718E6" w:rsidRPr="00EA5C6F">
        <w:rPr>
          <w:rFonts w:ascii="Bookman Old Style" w:hAnsi="Bookman Old Style" w:cstheme="minorHAnsi"/>
          <w:sz w:val="24"/>
        </w:rPr>
        <w:t>,</w:t>
      </w:r>
      <w:r w:rsidRPr="00EA5C6F">
        <w:rPr>
          <w:rFonts w:ascii="Bookman Old Style" w:hAnsi="Bookman Old Style" w:cstheme="minorHAnsi"/>
          <w:sz w:val="24"/>
        </w:rPr>
        <w:t xml:space="preserve"> was a beloved member of the U.S. House of Representatives for years.</w:t>
      </w:r>
    </w:p>
    <w:p w:rsidR="00B718E6" w:rsidRPr="00EA5C6F" w:rsidRDefault="00AD78C2" w:rsidP="00EA5C6F">
      <w:pPr>
        <w:spacing w:line="360" w:lineRule="auto"/>
        <w:ind w:firstLine="720"/>
        <w:rPr>
          <w:rFonts w:ascii="Bookman Old Style" w:hAnsi="Bookman Old Style" w:cstheme="minorHAnsi"/>
          <w:sz w:val="24"/>
        </w:rPr>
      </w:pPr>
      <w:r w:rsidRPr="00EA5C6F">
        <w:rPr>
          <w:rFonts w:ascii="Bookman Old Style" w:hAnsi="Bookman Old Style" w:cstheme="minorHAnsi"/>
          <w:sz w:val="24"/>
        </w:rPr>
        <w:t>The younger McCollister said he had to speak up because he didn’t want history to reflect that no one said anything. Good for him. That, my friends, is very Nebraskan of him</w:t>
      </w:r>
      <w:r w:rsidR="00B718E6" w:rsidRPr="00EA5C6F">
        <w:rPr>
          <w:rFonts w:ascii="Bookman Old Style" w:hAnsi="Bookman Old Style" w:cstheme="minorHAnsi"/>
          <w:sz w:val="24"/>
        </w:rPr>
        <w:t>… and quite appropriate given the national mess we call politics.</w:t>
      </w:r>
    </w:p>
    <w:p w:rsidR="00545B9D" w:rsidRPr="00EA5C6F" w:rsidRDefault="00B718E6" w:rsidP="00EA5C6F">
      <w:pPr>
        <w:spacing w:line="360" w:lineRule="auto"/>
        <w:ind w:firstLine="720"/>
        <w:rPr>
          <w:rFonts w:ascii="Bookman Old Style" w:hAnsi="Bookman Old Style" w:cstheme="minorHAnsi"/>
          <w:sz w:val="24"/>
        </w:rPr>
      </w:pPr>
      <w:r w:rsidRPr="00EA5C6F">
        <w:rPr>
          <w:rFonts w:ascii="Bookman Old Style" w:hAnsi="Bookman Old Style" w:cstheme="minorHAnsi"/>
          <w:sz w:val="24"/>
        </w:rPr>
        <w:t>So, when do we learn to tolerate and when do we learn to speak up? This topic recently came up at coffee with a Chicano friend from my hometown. He was two years ahead of me in school. We lived in different areas of that western Nebraska town</w:t>
      </w:r>
      <w:r w:rsidR="00545B9D" w:rsidRPr="00EA5C6F">
        <w:rPr>
          <w:rFonts w:ascii="Bookman Old Style" w:hAnsi="Bookman Old Style" w:cstheme="minorHAnsi"/>
          <w:sz w:val="24"/>
        </w:rPr>
        <w:t>. We took separate career paths</w:t>
      </w:r>
      <w:r w:rsidRPr="00EA5C6F">
        <w:rPr>
          <w:rFonts w:ascii="Bookman Old Style" w:hAnsi="Bookman Old Style" w:cstheme="minorHAnsi"/>
          <w:sz w:val="24"/>
        </w:rPr>
        <w:t xml:space="preserve">, but </w:t>
      </w:r>
      <w:r w:rsidR="00545B9D" w:rsidRPr="00EA5C6F">
        <w:rPr>
          <w:rFonts w:ascii="Bookman Old Style" w:hAnsi="Bookman Old Style" w:cstheme="minorHAnsi"/>
          <w:sz w:val="24"/>
        </w:rPr>
        <w:t xml:space="preserve">recently reconnected socially. </w:t>
      </w:r>
    </w:p>
    <w:p w:rsidR="0033562F" w:rsidRPr="00EA5C6F" w:rsidRDefault="00545B9D" w:rsidP="00EA5C6F">
      <w:pPr>
        <w:spacing w:line="360" w:lineRule="auto"/>
        <w:ind w:firstLine="720"/>
        <w:rPr>
          <w:rFonts w:ascii="Bookman Old Style" w:hAnsi="Bookman Old Style" w:cstheme="minorHAnsi"/>
          <w:sz w:val="24"/>
        </w:rPr>
      </w:pPr>
      <w:r w:rsidRPr="00EA5C6F">
        <w:rPr>
          <w:rFonts w:ascii="Bookman Old Style" w:hAnsi="Bookman Old Style" w:cstheme="minorHAnsi"/>
          <w:sz w:val="24"/>
        </w:rPr>
        <w:t xml:space="preserve">Our coffee conversation concluded that </w:t>
      </w:r>
      <w:r w:rsidR="0033562F" w:rsidRPr="00EA5C6F">
        <w:rPr>
          <w:rFonts w:ascii="Bookman Old Style" w:hAnsi="Bookman Old Style" w:cstheme="minorHAnsi"/>
          <w:sz w:val="24"/>
        </w:rPr>
        <w:t xml:space="preserve">most people </w:t>
      </w:r>
      <w:r w:rsidRPr="00EA5C6F">
        <w:rPr>
          <w:rFonts w:ascii="Bookman Old Style" w:hAnsi="Bookman Old Style" w:cstheme="minorHAnsi"/>
          <w:sz w:val="24"/>
        </w:rPr>
        <w:t xml:space="preserve">didn’t “hate” each other then, or now. “We knew who the rich kids were and where they lived and we rarely had contact with them,” my friend said. </w:t>
      </w:r>
    </w:p>
    <w:p w:rsidR="00B718E6" w:rsidRPr="00EA5C6F" w:rsidRDefault="0033562F" w:rsidP="00EA5C6F">
      <w:pPr>
        <w:spacing w:line="360" w:lineRule="auto"/>
        <w:ind w:firstLine="720"/>
        <w:rPr>
          <w:rFonts w:ascii="Bookman Old Style" w:hAnsi="Bookman Old Style" w:cstheme="minorHAnsi"/>
          <w:sz w:val="24"/>
        </w:rPr>
      </w:pPr>
      <w:r w:rsidRPr="00EA5C6F">
        <w:rPr>
          <w:rFonts w:ascii="Bookman Old Style" w:hAnsi="Bookman Old Style" w:cstheme="minorHAnsi"/>
          <w:sz w:val="24"/>
        </w:rPr>
        <w:t>That, we concluded, was more about class than race. Perhaps that’s still a problem in Nebraska. If so, let’s address it. Think about what John McCollister said.</w:t>
      </w:r>
    </w:p>
    <w:p w:rsidR="0033562F" w:rsidRPr="00EA5C6F" w:rsidRDefault="0033562F" w:rsidP="00EA5C6F">
      <w:pPr>
        <w:spacing w:line="360" w:lineRule="auto"/>
        <w:ind w:firstLine="720"/>
        <w:rPr>
          <w:rFonts w:ascii="Bookman Old Style" w:hAnsi="Bookman Old Style" w:cstheme="minorHAnsi"/>
          <w:sz w:val="24"/>
        </w:rPr>
      </w:pPr>
      <w:r w:rsidRPr="00EA5C6F">
        <w:rPr>
          <w:rFonts w:ascii="Bookman Old Style" w:hAnsi="Bookman Old Style" w:cstheme="minorHAnsi"/>
          <w:sz w:val="24"/>
        </w:rPr>
        <w:t>Let’s take a hard look at our politics. Let’s take an even harder look at how we treat one another. Let’s establish and adopt a Nebraska way to do things … a non-judgmental, non-partisan way of dealing with people and solving problems.</w:t>
      </w:r>
    </w:p>
    <w:p w:rsidR="0033562F" w:rsidRPr="00EA5C6F" w:rsidRDefault="0033562F" w:rsidP="00EA5C6F">
      <w:pPr>
        <w:spacing w:line="360" w:lineRule="auto"/>
        <w:ind w:firstLine="720"/>
        <w:rPr>
          <w:rFonts w:ascii="Bookman Old Style" w:hAnsi="Bookman Old Style" w:cstheme="minorHAnsi"/>
          <w:sz w:val="24"/>
        </w:rPr>
      </w:pPr>
      <w:r w:rsidRPr="00EA5C6F">
        <w:rPr>
          <w:rFonts w:ascii="Bookman Old Style" w:hAnsi="Bookman Old Style" w:cstheme="minorHAnsi"/>
          <w:sz w:val="24"/>
        </w:rPr>
        <w:t>We can do this. Let’s get on with it!</w:t>
      </w:r>
    </w:p>
    <w:p w:rsidR="002E0DF0" w:rsidRPr="00EA5C6F" w:rsidRDefault="00AD78C2">
      <w:pPr>
        <w:rPr>
          <w:rFonts w:ascii="Bookman Old Style" w:hAnsi="Bookman Old Style" w:cstheme="minorHAnsi"/>
          <w:sz w:val="24"/>
        </w:rPr>
      </w:pPr>
      <w:r w:rsidRPr="00EA5C6F">
        <w:rPr>
          <w:rFonts w:ascii="Bookman Old Style" w:hAnsi="Bookman Old Style" w:cstheme="minorHAnsi"/>
          <w:sz w:val="24"/>
        </w:rPr>
        <w:t xml:space="preserve"> </w:t>
      </w:r>
    </w:p>
    <w:p w:rsidR="00BE4431" w:rsidRPr="00EA5C6F" w:rsidRDefault="00BE4431" w:rsidP="00BE4431">
      <w:pPr>
        <w:shd w:val="clear" w:color="auto" w:fill="FFFFFF"/>
        <w:ind w:left="3600" w:firstLine="720"/>
        <w:textAlignment w:val="baseline"/>
        <w:rPr>
          <w:rStyle w:val="Strong"/>
          <w:rFonts w:ascii="Bookman Old Style" w:hAnsi="Bookman Old Style"/>
          <w:b w:val="0"/>
          <w:sz w:val="24"/>
        </w:rPr>
      </w:pPr>
      <w:r w:rsidRPr="00EA5C6F">
        <w:rPr>
          <w:rFonts w:ascii="Bookman Old Style" w:hAnsi="Bookman Old Style" w:cstheme="minorHAnsi"/>
          <w:sz w:val="24"/>
        </w:rPr>
        <w:t> </w:t>
      </w:r>
      <w:r w:rsidRPr="00EA5C6F">
        <w:rPr>
          <w:rStyle w:val="Strong"/>
          <w:rFonts w:ascii="Bookman Old Style" w:hAnsi="Bookman Old Style" w:cstheme="minorHAnsi"/>
          <w:b w:val="0"/>
          <w:color w:val="444444"/>
          <w:sz w:val="24"/>
        </w:rPr>
        <w:t>--30</w:t>
      </w:r>
      <w:r w:rsidR="00EA5C6F">
        <w:rPr>
          <w:rStyle w:val="Strong"/>
          <w:rFonts w:ascii="Bookman Old Style" w:hAnsi="Bookman Old Style" w:cstheme="minorHAnsi"/>
          <w:b w:val="0"/>
          <w:color w:val="444444"/>
          <w:sz w:val="24"/>
        </w:rPr>
        <w:t>--</w:t>
      </w:r>
    </w:p>
    <w:p w:rsidR="00BE4431" w:rsidRPr="00EA5C6F" w:rsidRDefault="00BE4431" w:rsidP="00BE4431">
      <w:pPr>
        <w:pStyle w:val="NormalWeb"/>
        <w:shd w:val="clear" w:color="auto" w:fill="FFFFFF"/>
        <w:spacing w:before="0" w:beforeAutospacing="0" w:after="0" w:afterAutospacing="0"/>
        <w:rPr>
          <w:rStyle w:val="Strong"/>
          <w:rFonts w:ascii="Bookman Old Style" w:eastAsiaTheme="minorEastAsia" w:hAnsi="Bookman Old Style" w:cstheme="minorBidi"/>
          <w:b w:val="0"/>
          <w:szCs w:val="22"/>
        </w:rPr>
      </w:pPr>
    </w:p>
    <w:p w:rsidR="00BE4431" w:rsidRPr="00EA5C6F" w:rsidRDefault="00BE4431" w:rsidP="00EA5C6F">
      <w:pPr>
        <w:pStyle w:val="NormalWeb"/>
        <w:shd w:val="clear" w:color="auto" w:fill="FFFFFF"/>
        <w:spacing w:before="0" w:beforeAutospacing="0" w:after="0" w:afterAutospacing="0" w:line="360" w:lineRule="auto"/>
        <w:ind w:firstLine="720"/>
        <w:textAlignment w:val="baseline"/>
        <w:rPr>
          <w:rFonts w:ascii="Bookman Old Style" w:hAnsi="Bookman Old Style" w:cstheme="minorHAnsi"/>
          <w:i/>
          <w:szCs w:val="22"/>
        </w:rPr>
      </w:pPr>
      <w:r w:rsidRPr="00EA5C6F">
        <w:rPr>
          <w:rStyle w:val="Strong"/>
          <w:rFonts w:ascii="Bookman Old Style" w:hAnsi="Bookman Old Style" w:cstheme="minorHAnsi"/>
          <w:b w:val="0"/>
          <w:bCs w:val="0"/>
          <w:i/>
          <w:szCs w:val="22"/>
        </w:rPr>
        <w:t>J.L. Schmidt has been</w:t>
      </w:r>
      <w:r w:rsidRPr="00EA5C6F">
        <w:rPr>
          <w:rStyle w:val="Strong"/>
          <w:rFonts w:ascii="Bookman Old Style" w:hAnsi="Bookman Old Style" w:cstheme="minorHAnsi"/>
          <w:b w:val="0"/>
          <w:i/>
          <w:szCs w:val="22"/>
        </w:rPr>
        <w:t xml:space="preserve"> </w:t>
      </w:r>
      <w:r w:rsidRPr="00EA5C6F">
        <w:rPr>
          <w:rFonts w:ascii="Bookman Old Style" w:hAnsi="Bookman Old Style" w:cstheme="minorHAnsi"/>
          <w:i/>
          <w:szCs w:val="22"/>
        </w:rPr>
        <w:t xml:space="preserve">covering Nebraska government and politics since 1979. He has been a registered Independent for 20 years. </w:t>
      </w:r>
    </w:p>
    <w:p w:rsidR="00BE4431" w:rsidRPr="00EA5C6F" w:rsidRDefault="00BE4431" w:rsidP="00BE4431">
      <w:pPr>
        <w:pStyle w:val="NormalWeb"/>
        <w:shd w:val="clear" w:color="auto" w:fill="FFFFFF"/>
        <w:spacing w:before="0" w:beforeAutospacing="0" w:after="0" w:afterAutospacing="0"/>
        <w:textAlignment w:val="baseline"/>
        <w:rPr>
          <w:rFonts w:ascii="Bookman Old Style" w:hAnsi="Bookman Old Style" w:cstheme="minorHAnsi"/>
          <w:color w:val="444444"/>
          <w:szCs w:val="22"/>
        </w:rPr>
      </w:pPr>
    </w:p>
    <w:p w:rsidR="00BE4431" w:rsidRPr="00EA5C6F" w:rsidRDefault="00BE4431" w:rsidP="00BE4431">
      <w:pPr>
        <w:pStyle w:val="NormalWeb"/>
        <w:shd w:val="clear" w:color="auto" w:fill="FFFFFF"/>
        <w:spacing w:before="0" w:beforeAutospacing="0" w:after="0" w:afterAutospacing="0"/>
        <w:textAlignment w:val="baseline"/>
        <w:rPr>
          <w:rFonts w:ascii="Bookman Old Style" w:hAnsi="Bookman Old Style" w:cstheme="minorHAnsi"/>
          <w:color w:val="444444"/>
          <w:szCs w:val="22"/>
        </w:rPr>
      </w:pPr>
      <w:r w:rsidRPr="00EA5C6F">
        <w:rPr>
          <w:rFonts w:ascii="Bookman Old Style" w:hAnsi="Bookman Old Style" w:cstheme="minorHAnsi"/>
          <w:color w:val="444444"/>
          <w:szCs w:val="22"/>
        </w:rPr>
        <w:t xml:space="preserve"> </w:t>
      </w:r>
    </w:p>
    <w:p w:rsidR="00BE4431" w:rsidRPr="00EA5C6F" w:rsidRDefault="00BE4431">
      <w:pPr>
        <w:rPr>
          <w:rFonts w:ascii="Bookman Old Style" w:hAnsi="Bookman Old Style" w:cstheme="minorHAnsi"/>
          <w:sz w:val="24"/>
        </w:rPr>
      </w:pPr>
    </w:p>
    <w:sectPr w:rsidR="00BE4431" w:rsidRPr="00EA5C6F" w:rsidSect="00041D82">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8034F6"/>
    <w:rsid w:val="00041D82"/>
    <w:rsid w:val="00253567"/>
    <w:rsid w:val="002B30E2"/>
    <w:rsid w:val="002E0DF0"/>
    <w:rsid w:val="0033562F"/>
    <w:rsid w:val="00545B9D"/>
    <w:rsid w:val="008034F6"/>
    <w:rsid w:val="00A360FF"/>
    <w:rsid w:val="00A51AB0"/>
    <w:rsid w:val="00AD78C2"/>
    <w:rsid w:val="00B5618B"/>
    <w:rsid w:val="00B718E6"/>
    <w:rsid w:val="00BE4431"/>
    <w:rsid w:val="00D41C76"/>
    <w:rsid w:val="00DD7FE0"/>
    <w:rsid w:val="00EA5C6F"/>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4F6"/>
    <w:pPr>
      <w:spacing w:after="0" w:line="240" w:lineRule="auto"/>
    </w:pPr>
    <w:rPr>
      <w:rFonts w:eastAsiaTheme="minorEastAs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xmsonormal">
    <w:name w:val="x_msonormal"/>
    <w:basedOn w:val="Normal"/>
    <w:uiPriority w:val="99"/>
    <w:rsid w:val="008034F6"/>
    <w:rPr>
      <w:rFonts w:ascii="Times New Roman" w:hAnsi="Times New Roman" w:cs="Times New Roman"/>
      <w:sz w:val="24"/>
      <w:szCs w:val="24"/>
    </w:rPr>
  </w:style>
  <w:style w:type="paragraph" w:styleId="NormalWeb">
    <w:name w:val="Normal (Web)"/>
    <w:basedOn w:val="Normal"/>
    <w:uiPriority w:val="99"/>
    <w:unhideWhenUsed/>
    <w:rsid w:val="00BE443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E4431"/>
    <w:rPr>
      <w:b/>
      <w:bCs/>
    </w:rPr>
  </w:style>
</w:styles>
</file>

<file path=word/webSettings.xml><?xml version="1.0" encoding="utf-8"?>
<w:webSettings xmlns:r="http://schemas.openxmlformats.org/officeDocument/2006/relationships" xmlns:w="http://schemas.openxmlformats.org/wordprocessingml/2006/main">
  <w:divs>
    <w:div w:id="43486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492</Words>
  <Characters>2808</Characters>
  <Application>Microsoft Macintosh Word</Application>
  <DocSecurity>0</DocSecurity>
  <Lines>23</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3</cp:revision>
  <dcterms:created xsi:type="dcterms:W3CDTF">2019-08-15T15:41:00Z</dcterms:created>
  <dcterms:modified xsi:type="dcterms:W3CDTF">2019-08-15T15:47:00Z</dcterms:modified>
</cp:coreProperties>
</file>