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D275C" w14:textId="7F9A6342" w:rsidR="002C74BA" w:rsidRPr="00D97E4A" w:rsidRDefault="00D97E4A" w:rsidP="002C74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222222"/>
        </w:rPr>
        <w:t xml:space="preserve">For Release Wednesday, </w:t>
      </w:r>
      <w:r w:rsidR="002C74BA" w:rsidRPr="00D97E4A">
        <w:rPr>
          <w:rFonts w:asciiTheme="minorHAnsi" w:hAnsiTheme="minorHAnsi" w:cstheme="minorHAnsi"/>
          <w:b/>
          <w:bCs/>
          <w:color w:val="222222"/>
        </w:rPr>
        <w:t>June 2</w:t>
      </w:r>
      <w:r w:rsidR="008514C1" w:rsidRPr="00D97E4A">
        <w:rPr>
          <w:rFonts w:asciiTheme="minorHAnsi" w:hAnsiTheme="minorHAnsi" w:cstheme="minorHAnsi"/>
          <w:b/>
          <w:bCs/>
          <w:color w:val="222222"/>
        </w:rPr>
        <w:t>9</w:t>
      </w:r>
      <w:r w:rsidR="002C74BA" w:rsidRPr="00D97E4A">
        <w:rPr>
          <w:rFonts w:asciiTheme="minorHAnsi" w:hAnsiTheme="minorHAnsi" w:cstheme="minorHAnsi"/>
          <w:b/>
          <w:bCs/>
          <w:color w:val="222222"/>
        </w:rPr>
        <w:t>, 2022</w:t>
      </w:r>
    </w:p>
    <w:p w14:paraId="32371117" w14:textId="77777777" w:rsidR="00D97E4A" w:rsidRDefault="00D97E4A" w:rsidP="002C74BA">
      <w:pPr>
        <w:spacing w:after="0" w:line="240" w:lineRule="auto"/>
        <w:rPr>
          <w:rFonts w:cstheme="minorHAnsi"/>
          <w:sz w:val="24"/>
          <w:szCs w:val="24"/>
        </w:rPr>
      </w:pPr>
    </w:p>
    <w:p w14:paraId="23095E0B" w14:textId="1BE0E991" w:rsidR="002C74BA" w:rsidRPr="00D97E4A" w:rsidRDefault="002C74BA" w:rsidP="00D97E4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97E4A">
        <w:rPr>
          <w:rFonts w:cstheme="minorHAnsi"/>
          <w:b/>
          <w:sz w:val="24"/>
          <w:szCs w:val="24"/>
        </w:rPr>
        <w:t>Capitol View</w:t>
      </w:r>
      <w:r w:rsidRPr="00D97E4A">
        <w:rPr>
          <w:rFonts w:cstheme="minorHAnsi"/>
          <w:b/>
          <w:sz w:val="24"/>
          <w:szCs w:val="24"/>
        </w:rPr>
        <w:br/>
      </w:r>
      <w:r w:rsidR="00D97E4A" w:rsidRPr="00D97E4A">
        <w:rPr>
          <w:rFonts w:cstheme="minorHAnsi"/>
          <w:b/>
          <w:i/>
          <w:sz w:val="24"/>
          <w:szCs w:val="24"/>
        </w:rPr>
        <w:t>Commentary b</w:t>
      </w:r>
      <w:r w:rsidRPr="00D97E4A">
        <w:rPr>
          <w:rFonts w:cstheme="minorHAnsi"/>
          <w:b/>
          <w:i/>
          <w:sz w:val="24"/>
          <w:szCs w:val="24"/>
        </w:rPr>
        <w:t>y J.L. Schmidt</w:t>
      </w:r>
    </w:p>
    <w:p w14:paraId="5C5EAFFD" w14:textId="0E0B5244" w:rsidR="00D97E4A" w:rsidRPr="00D97E4A" w:rsidRDefault="00D97E4A" w:rsidP="00D97E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Cs/>
        </w:rPr>
      </w:pPr>
      <w:r w:rsidRPr="00D97E4A">
        <w:rPr>
          <w:rFonts w:asciiTheme="minorHAnsi" w:hAnsiTheme="minorHAnsi" w:cstheme="minorHAnsi"/>
          <w:b/>
          <w:iCs/>
        </w:rPr>
        <w:t>Statehouse Correspondent</w:t>
      </w:r>
    </w:p>
    <w:p w14:paraId="0821A6DE" w14:textId="69E33E49" w:rsidR="00D97E4A" w:rsidRPr="00D97E4A" w:rsidRDefault="00D97E4A" w:rsidP="00D97E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Cs/>
        </w:rPr>
      </w:pPr>
      <w:r w:rsidRPr="00D97E4A">
        <w:rPr>
          <w:rFonts w:asciiTheme="minorHAnsi" w:hAnsiTheme="minorHAnsi" w:cstheme="minorHAnsi"/>
          <w:b/>
          <w:iCs/>
        </w:rPr>
        <w:t>Nebraska Press Association</w:t>
      </w:r>
    </w:p>
    <w:p w14:paraId="4DD95B13" w14:textId="77777777" w:rsidR="00D97E4A" w:rsidRPr="00D97E4A" w:rsidRDefault="00D97E4A" w:rsidP="00D97E4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97E4A">
        <w:rPr>
          <w:rFonts w:cstheme="minorHAnsi"/>
          <w:b/>
          <w:sz w:val="24"/>
          <w:szCs w:val="24"/>
        </w:rPr>
        <w:t>Federal Judge’s Ruling Changes Face of Petition Drives</w:t>
      </w:r>
    </w:p>
    <w:p w14:paraId="635FB658" w14:textId="77777777" w:rsidR="00D97E4A" w:rsidRDefault="00D97E4A" w:rsidP="002C74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39697EA6" w14:textId="3FC1B779" w:rsidR="002C74BA" w:rsidRPr="00D97E4A" w:rsidRDefault="00080B0B" w:rsidP="00D97E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</w:rPr>
      </w:pPr>
      <w:r w:rsidRPr="00D97E4A">
        <w:rPr>
          <w:rFonts w:asciiTheme="minorHAnsi" w:hAnsiTheme="minorHAnsi" w:cstheme="minorHAnsi"/>
        </w:rPr>
        <w:t>A federal judge’s ruling to temporarily bar the state from enforcing</w:t>
      </w:r>
      <w:r w:rsidR="00192303" w:rsidRPr="00D97E4A">
        <w:rPr>
          <w:rFonts w:asciiTheme="minorHAnsi" w:hAnsiTheme="minorHAnsi" w:cstheme="minorHAnsi"/>
        </w:rPr>
        <w:t xml:space="preserve"> </w:t>
      </w:r>
      <w:r w:rsidR="00570F6D" w:rsidRPr="00D97E4A">
        <w:rPr>
          <w:rFonts w:asciiTheme="minorHAnsi" w:hAnsiTheme="minorHAnsi" w:cstheme="minorHAnsi"/>
        </w:rPr>
        <w:t>a requirement on petition circulators</w:t>
      </w:r>
      <w:r w:rsidR="00754D94" w:rsidRPr="00D97E4A">
        <w:rPr>
          <w:rFonts w:asciiTheme="minorHAnsi" w:hAnsiTheme="minorHAnsi" w:cstheme="minorHAnsi"/>
        </w:rPr>
        <w:t xml:space="preserve"> will likely open the door for several groups to get their measures before voters in November.</w:t>
      </w:r>
    </w:p>
    <w:p w14:paraId="482F44DE" w14:textId="76F7EF5A" w:rsidR="00E41FD8" w:rsidRPr="00D97E4A" w:rsidRDefault="00754D94" w:rsidP="00D97E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D97E4A">
        <w:rPr>
          <w:rFonts w:asciiTheme="minorHAnsi" w:hAnsiTheme="minorHAnsi" w:cstheme="minorHAnsi"/>
        </w:rPr>
        <w:t xml:space="preserve">Nebraska U.S. District Judge John Gerrard issued </w:t>
      </w:r>
      <w:r w:rsidR="007A3F0D" w:rsidRPr="00D97E4A">
        <w:rPr>
          <w:rFonts w:asciiTheme="minorHAnsi" w:hAnsiTheme="minorHAnsi" w:cstheme="minorHAnsi"/>
        </w:rPr>
        <w:t xml:space="preserve">the order that </w:t>
      </w:r>
      <w:r w:rsidR="0097678E" w:rsidRPr="00D97E4A">
        <w:rPr>
          <w:rFonts w:asciiTheme="minorHAnsi" w:hAnsiTheme="minorHAnsi" w:cstheme="minorHAnsi"/>
          <w:color w:val="222222"/>
        </w:rPr>
        <w:t xml:space="preserve">petition circulators no longer </w:t>
      </w:r>
      <w:r w:rsidR="0041437F" w:rsidRPr="00D97E4A">
        <w:rPr>
          <w:rFonts w:asciiTheme="minorHAnsi" w:hAnsiTheme="minorHAnsi" w:cstheme="minorHAnsi"/>
          <w:color w:val="222222"/>
        </w:rPr>
        <w:t>must</w:t>
      </w:r>
      <w:r w:rsidR="0097678E" w:rsidRPr="00D97E4A">
        <w:rPr>
          <w:rFonts w:asciiTheme="minorHAnsi" w:hAnsiTheme="minorHAnsi" w:cstheme="minorHAnsi"/>
          <w:color w:val="222222"/>
        </w:rPr>
        <w:t xml:space="preserve"> gather signatures from at least </w:t>
      </w:r>
      <w:r w:rsidR="005577FD" w:rsidRPr="00D97E4A">
        <w:rPr>
          <w:rFonts w:asciiTheme="minorHAnsi" w:hAnsiTheme="minorHAnsi" w:cstheme="minorHAnsi"/>
          <w:color w:val="222222"/>
        </w:rPr>
        <w:t xml:space="preserve">five percent </w:t>
      </w:r>
      <w:r w:rsidR="0097678E" w:rsidRPr="00D97E4A">
        <w:rPr>
          <w:rFonts w:asciiTheme="minorHAnsi" w:hAnsiTheme="minorHAnsi" w:cstheme="minorHAnsi"/>
          <w:color w:val="222222"/>
        </w:rPr>
        <w:t>of voters in 38 or more counties.</w:t>
      </w:r>
      <w:r w:rsidR="007A3F0D" w:rsidRPr="00D97E4A">
        <w:rPr>
          <w:rFonts w:asciiTheme="minorHAnsi" w:hAnsiTheme="minorHAnsi" w:cstheme="minorHAnsi"/>
          <w:color w:val="222222"/>
        </w:rPr>
        <w:t xml:space="preserve"> </w:t>
      </w:r>
      <w:r w:rsidR="002D7DE5" w:rsidRPr="00D97E4A">
        <w:rPr>
          <w:rFonts w:asciiTheme="minorHAnsi" w:hAnsiTheme="minorHAnsi" w:cstheme="minorHAnsi"/>
          <w:color w:val="222222"/>
        </w:rPr>
        <w:t xml:space="preserve">It came in a challenge to the requirement filed by Nebraskans for Medical Marijuana and the American Civil Liberties Union of Nebraska. </w:t>
      </w:r>
    </w:p>
    <w:p w14:paraId="0A59898C" w14:textId="3A14C8A7" w:rsidR="0097678E" w:rsidRPr="00D97E4A" w:rsidRDefault="0005723C" w:rsidP="00D97E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D97E4A">
        <w:rPr>
          <w:rFonts w:asciiTheme="minorHAnsi" w:hAnsiTheme="minorHAnsi" w:cstheme="minorHAnsi"/>
          <w:color w:val="222222"/>
        </w:rPr>
        <w:t>M</w:t>
      </w:r>
      <w:r w:rsidR="0097678E" w:rsidRPr="00D97E4A">
        <w:rPr>
          <w:rFonts w:asciiTheme="minorHAnsi" w:hAnsiTheme="minorHAnsi" w:cstheme="minorHAnsi"/>
          <w:color w:val="222222"/>
        </w:rPr>
        <w:t>edical marijuana supporters</w:t>
      </w:r>
      <w:r w:rsidRPr="00D97E4A">
        <w:rPr>
          <w:rFonts w:asciiTheme="minorHAnsi" w:hAnsiTheme="minorHAnsi" w:cstheme="minorHAnsi"/>
          <w:color w:val="222222"/>
        </w:rPr>
        <w:t xml:space="preserve"> </w:t>
      </w:r>
      <w:r w:rsidR="0097678E" w:rsidRPr="00D97E4A">
        <w:rPr>
          <w:rFonts w:asciiTheme="minorHAnsi" w:hAnsiTheme="minorHAnsi" w:cstheme="minorHAnsi"/>
          <w:color w:val="222222"/>
        </w:rPr>
        <w:t>have until July 7 to submit at least 87,000 valid signatures on each of two petitions to Nebraska’s secretary of state. The campaign began with strong prospects but has struggled a bit since one of its biggest donors died, forcing organizers to rely primarily on volunteers.</w:t>
      </w:r>
    </w:p>
    <w:p w14:paraId="65BBD364" w14:textId="624D30DE" w:rsidR="00E41FD8" w:rsidRPr="00D97E4A" w:rsidRDefault="0005723C" w:rsidP="00D97E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D97E4A">
        <w:rPr>
          <w:rFonts w:asciiTheme="minorHAnsi" w:hAnsiTheme="minorHAnsi" w:cstheme="minorHAnsi"/>
          <w:color w:val="222222"/>
        </w:rPr>
        <w:t>In what looks like a classic urban-rural split</w:t>
      </w:r>
      <w:r w:rsidR="00F804BB" w:rsidRPr="00D97E4A">
        <w:rPr>
          <w:rFonts w:asciiTheme="minorHAnsi" w:hAnsiTheme="minorHAnsi" w:cstheme="minorHAnsi"/>
          <w:color w:val="222222"/>
        </w:rPr>
        <w:t>, the marijuana folks argued</w:t>
      </w:r>
      <w:r w:rsidR="001F7391" w:rsidRPr="00D97E4A">
        <w:rPr>
          <w:rFonts w:asciiTheme="minorHAnsi" w:hAnsiTheme="minorHAnsi" w:cstheme="minorHAnsi"/>
          <w:color w:val="222222"/>
        </w:rPr>
        <w:t xml:space="preserve"> </w:t>
      </w:r>
      <w:r w:rsidR="0097678E" w:rsidRPr="00D97E4A">
        <w:rPr>
          <w:rFonts w:asciiTheme="minorHAnsi" w:hAnsiTheme="minorHAnsi" w:cstheme="minorHAnsi"/>
          <w:color w:val="222222"/>
        </w:rPr>
        <w:t>that</w:t>
      </w:r>
      <w:r w:rsidR="001F7391" w:rsidRPr="00D97E4A">
        <w:rPr>
          <w:rFonts w:asciiTheme="minorHAnsi" w:hAnsiTheme="minorHAnsi" w:cstheme="minorHAnsi"/>
          <w:color w:val="222222"/>
        </w:rPr>
        <w:t xml:space="preserve"> the signature of one </w:t>
      </w:r>
      <w:r w:rsidR="0097678E" w:rsidRPr="00D97E4A">
        <w:rPr>
          <w:rFonts w:asciiTheme="minorHAnsi" w:hAnsiTheme="minorHAnsi" w:cstheme="minorHAnsi"/>
          <w:color w:val="222222"/>
        </w:rPr>
        <w:t>voter in sparsely populated Arthur County is equal to 1,216 voters in Douglas County, which includes Omaha.</w:t>
      </w:r>
      <w:r w:rsidR="005577FD" w:rsidRPr="00D97E4A">
        <w:rPr>
          <w:rFonts w:asciiTheme="minorHAnsi" w:hAnsiTheme="minorHAnsi" w:cstheme="minorHAnsi"/>
          <w:color w:val="222222"/>
        </w:rPr>
        <w:t xml:space="preserve"> The five percent </w:t>
      </w:r>
      <w:r w:rsidR="00700791" w:rsidRPr="00D97E4A">
        <w:rPr>
          <w:rFonts w:asciiTheme="minorHAnsi" w:hAnsiTheme="minorHAnsi" w:cstheme="minorHAnsi"/>
          <w:color w:val="222222"/>
        </w:rPr>
        <w:t>rule</w:t>
      </w:r>
      <w:r w:rsidR="00C60172" w:rsidRPr="00D97E4A">
        <w:rPr>
          <w:rFonts w:asciiTheme="minorHAnsi" w:hAnsiTheme="minorHAnsi" w:cstheme="minorHAnsi"/>
          <w:color w:val="222222"/>
        </w:rPr>
        <w:t xml:space="preserve"> was </w:t>
      </w:r>
      <w:r w:rsidR="00E41FD8" w:rsidRPr="00D97E4A">
        <w:rPr>
          <w:rFonts w:asciiTheme="minorHAnsi" w:hAnsiTheme="minorHAnsi" w:cstheme="minorHAnsi"/>
          <w:color w:val="222222"/>
        </w:rPr>
        <w:t xml:space="preserve">enshrined in the Nebraska Constitution </w:t>
      </w:r>
      <w:r w:rsidR="00C60172" w:rsidRPr="00D97E4A">
        <w:rPr>
          <w:rFonts w:asciiTheme="minorHAnsi" w:hAnsiTheme="minorHAnsi" w:cstheme="minorHAnsi"/>
          <w:color w:val="222222"/>
        </w:rPr>
        <w:t xml:space="preserve">years ago </w:t>
      </w:r>
      <w:r w:rsidR="00E41FD8" w:rsidRPr="00D97E4A">
        <w:rPr>
          <w:rFonts w:asciiTheme="minorHAnsi" w:hAnsiTheme="minorHAnsi" w:cstheme="minorHAnsi"/>
          <w:color w:val="222222"/>
        </w:rPr>
        <w:t>to guarantee at least some buy-in from rural voters before an issue can appear on a statewide ballot.</w:t>
      </w:r>
    </w:p>
    <w:p w14:paraId="3B9A3E72" w14:textId="56BBF26A" w:rsidR="0097678E" w:rsidRPr="00D97E4A" w:rsidRDefault="0097678E" w:rsidP="00D97E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D97E4A">
        <w:rPr>
          <w:rFonts w:asciiTheme="minorHAnsi" w:hAnsiTheme="minorHAnsi" w:cstheme="minorHAnsi"/>
          <w:color w:val="222222"/>
        </w:rPr>
        <w:t>“The state of Nebraska is absolutely free to require a showing of statewide support for a ballot initiative — but it may not do so based on units of dramatically differing population, resulting in discrimination among voters,” Gerrard wrote</w:t>
      </w:r>
      <w:r w:rsidR="00A0540D" w:rsidRPr="00D97E4A">
        <w:rPr>
          <w:rFonts w:asciiTheme="minorHAnsi" w:hAnsiTheme="minorHAnsi" w:cstheme="minorHAnsi"/>
          <w:color w:val="222222"/>
        </w:rPr>
        <w:t xml:space="preserve"> </w:t>
      </w:r>
      <w:r w:rsidRPr="00D97E4A">
        <w:rPr>
          <w:rFonts w:asciiTheme="minorHAnsi" w:hAnsiTheme="minorHAnsi" w:cstheme="minorHAnsi"/>
          <w:color w:val="222222"/>
        </w:rPr>
        <w:t>in his ruling, which will remain in effect until a final decision is made.</w:t>
      </w:r>
    </w:p>
    <w:p w14:paraId="48216AFC" w14:textId="77777777" w:rsidR="0068391E" w:rsidRPr="00D97E4A" w:rsidRDefault="0097678E" w:rsidP="00D97E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D97E4A">
        <w:rPr>
          <w:rFonts w:asciiTheme="minorHAnsi" w:hAnsiTheme="minorHAnsi" w:cstheme="minorHAnsi"/>
          <w:color w:val="222222"/>
        </w:rPr>
        <w:t>Nebraska</w:t>
      </w:r>
      <w:r w:rsidR="00891A87" w:rsidRPr="00D97E4A">
        <w:rPr>
          <w:rFonts w:asciiTheme="minorHAnsi" w:hAnsiTheme="minorHAnsi" w:cstheme="minorHAnsi"/>
          <w:color w:val="222222"/>
        </w:rPr>
        <w:t xml:space="preserve">’s Attorney General appealed the decision the </w:t>
      </w:r>
      <w:r w:rsidR="0008136F" w:rsidRPr="00D97E4A">
        <w:rPr>
          <w:rFonts w:asciiTheme="minorHAnsi" w:hAnsiTheme="minorHAnsi" w:cstheme="minorHAnsi"/>
          <w:color w:val="222222"/>
        </w:rPr>
        <w:t xml:space="preserve">next day on behalf of </w:t>
      </w:r>
      <w:r w:rsidRPr="00D97E4A">
        <w:rPr>
          <w:rFonts w:asciiTheme="minorHAnsi" w:hAnsiTheme="minorHAnsi" w:cstheme="minorHAnsi"/>
          <w:color w:val="222222"/>
        </w:rPr>
        <w:t>Secretary of State Bob Evnen</w:t>
      </w:r>
      <w:r w:rsidR="00847C29" w:rsidRPr="00D97E4A">
        <w:rPr>
          <w:rFonts w:asciiTheme="minorHAnsi" w:hAnsiTheme="minorHAnsi" w:cstheme="minorHAnsi"/>
          <w:color w:val="222222"/>
        </w:rPr>
        <w:t>. Gerrard said the state failed to meet the standard to grant a stay on the matter</w:t>
      </w:r>
      <w:r w:rsidR="0038085D" w:rsidRPr="00D97E4A">
        <w:rPr>
          <w:rFonts w:asciiTheme="minorHAnsi" w:hAnsiTheme="minorHAnsi" w:cstheme="minorHAnsi"/>
          <w:color w:val="222222"/>
        </w:rPr>
        <w:t xml:space="preserve"> and let his earlier ruling stand. </w:t>
      </w:r>
      <w:r w:rsidR="0068391E" w:rsidRPr="00D97E4A">
        <w:rPr>
          <w:rFonts w:asciiTheme="minorHAnsi" w:hAnsiTheme="minorHAnsi" w:cstheme="minorHAnsi"/>
          <w:color w:val="222222"/>
        </w:rPr>
        <w:t>We haven’t seen the last of this issue, but obviously won’t see another challenge anytime soon.</w:t>
      </w:r>
    </w:p>
    <w:p w14:paraId="6553333A" w14:textId="3F2D16F1" w:rsidR="0068391E" w:rsidRPr="00D97E4A" w:rsidRDefault="00D97E4A" w:rsidP="00D97E4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222222"/>
        </w:rPr>
      </w:pPr>
      <w:r w:rsidRPr="00D97E4A">
        <w:rPr>
          <w:rFonts w:asciiTheme="minorHAnsi" w:hAnsiTheme="minorHAnsi" w:cstheme="minorHAnsi"/>
          <w:b/>
          <w:color w:val="222222"/>
        </w:rPr>
        <w:lastRenderedPageBreak/>
        <w:t>For Release Wednesday, June 29, 2022 – Page 2</w:t>
      </w:r>
    </w:p>
    <w:p w14:paraId="6F644B5F" w14:textId="77777777" w:rsidR="00D97E4A" w:rsidRPr="00D97E4A" w:rsidRDefault="00D97E4A" w:rsidP="00D97E4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</w:p>
    <w:p w14:paraId="564259E9" w14:textId="5CDDF54A" w:rsidR="0097678E" w:rsidRPr="00D97E4A" w:rsidRDefault="0068391E" w:rsidP="00D97E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D97E4A">
        <w:rPr>
          <w:rFonts w:asciiTheme="minorHAnsi" w:hAnsiTheme="minorHAnsi" w:cstheme="minorHAnsi"/>
          <w:color w:val="222222"/>
        </w:rPr>
        <w:t>In case you ha</w:t>
      </w:r>
      <w:r w:rsidR="00B00B96" w:rsidRPr="00D97E4A">
        <w:rPr>
          <w:rFonts w:asciiTheme="minorHAnsi" w:hAnsiTheme="minorHAnsi" w:cstheme="minorHAnsi"/>
          <w:color w:val="222222"/>
        </w:rPr>
        <w:t>ve</w:t>
      </w:r>
      <w:r w:rsidR="00290799" w:rsidRPr="00D97E4A">
        <w:rPr>
          <w:rFonts w:asciiTheme="minorHAnsi" w:hAnsiTheme="minorHAnsi" w:cstheme="minorHAnsi"/>
          <w:color w:val="222222"/>
        </w:rPr>
        <w:t>n’t</w:t>
      </w:r>
      <w:r w:rsidRPr="00D97E4A">
        <w:rPr>
          <w:rFonts w:asciiTheme="minorHAnsi" w:hAnsiTheme="minorHAnsi" w:cstheme="minorHAnsi"/>
          <w:color w:val="222222"/>
        </w:rPr>
        <w:t xml:space="preserve"> been paying attention</w:t>
      </w:r>
      <w:r w:rsidR="00FC5653" w:rsidRPr="00D97E4A">
        <w:rPr>
          <w:rFonts w:asciiTheme="minorHAnsi" w:hAnsiTheme="minorHAnsi" w:cstheme="minorHAnsi"/>
          <w:color w:val="222222"/>
        </w:rPr>
        <w:t xml:space="preserve">, </w:t>
      </w:r>
      <w:r w:rsidR="0097678E" w:rsidRPr="00D97E4A">
        <w:rPr>
          <w:rFonts w:asciiTheme="minorHAnsi" w:hAnsiTheme="minorHAnsi" w:cstheme="minorHAnsi"/>
          <w:color w:val="222222"/>
        </w:rPr>
        <w:t xml:space="preserve">Nebraska’s population is heavily concentrated in its largest and medium-sized cities. The smallest of its 93 counties are among the </w:t>
      </w:r>
      <w:r w:rsidR="00D97E4A" w:rsidRPr="00D97E4A">
        <w:rPr>
          <w:rFonts w:asciiTheme="minorHAnsi" w:hAnsiTheme="minorHAnsi" w:cstheme="minorHAnsi"/>
          <w:color w:val="222222"/>
        </w:rPr>
        <w:t>least populated</w:t>
      </w:r>
      <w:r w:rsidR="0097678E" w:rsidRPr="00D97E4A">
        <w:rPr>
          <w:rFonts w:asciiTheme="minorHAnsi" w:hAnsiTheme="minorHAnsi" w:cstheme="minorHAnsi"/>
          <w:color w:val="222222"/>
        </w:rPr>
        <w:t xml:space="preserve"> nationally, with several having fewer than 500 residents.</w:t>
      </w:r>
    </w:p>
    <w:p w14:paraId="01FA53C9" w14:textId="3922D4C4" w:rsidR="007914B9" w:rsidRPr="00D97E4A" w:rsidRDefault="0097678E" w:rsidP="00D97E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D97E4A">
        <w:rPr>
          <w:rFonts w:asciiTheme="minorHAnsi" w:hAnsiTheme="minorHAnsi" w:cstheme="minorHAnsi"/>
          <w:color w:val="222222"/>
        </w:rPr>
        <w:t xml:space="preserve">Nebraska state Sen. Anna Wishart, a leader of the </w:t>
      </w:r>
      <w:r w:rsidR="00FC5653" w:rsidRPr="00D97E4A">
        <w:rPr>
          <w:rFonts w:asciiTheme="minorHAnsi" w:hAnsiTheme="minorHAnsi" w:cstheme="minorHAnsi"/>
          <w:color w:val="222222"/>
        </w:rPr>
        <w:t>medical c</w:t>
      </w:r>
      <w:r w:rsidRPr="00D97E4A">
        <w:rPr>
          <w:rFonts w:asciiTheme="minorHAnsi" w:hAnsiTheme="minorHAnsi" w:cstheme="minorHAnsi"/>
          <w:color w:val="222222"/>
        </w:rPr>
        <w:t>ampaign, said she and others still intend to gather signatures in all 93 counties, but that striking the constitutional restriction is a “big win” for Nebraskans who want legal access to the drug for medicinal use.</w:t>
      </w:r>
      <w:r w:rsidR="000B794A" w:rsidRPr="00D97E4A">
        <w:rPr>
          <w:rFonts w:asciiTheme="minorHAnsi" w:hAnsiTheme="minorHAnsi" w:cstheme="minorHAnsi"/>
          <w:color w:val="222222"/>
        </w:rPr>
        <w:t xml:space="preserve"> </w:t>
      </w:r>
      <w:r w:rsidRPr="00D97E4A">
        <w:rPr>
          <w:rFonts w:asciiTheme="minorHAnsi" w:hAnsiTheme="minorHAnsi" w:cstheme="minorHAnsi"/>
          <w:color w:val="222222"/>
        </w:rPr>
        <w:t xml:space="preserve">ACLU attorney Jane Seu said the ruling </w:t>
      </w:r>
      <w:r w:rsidR="00D97E4A" w:rsidRPr="00D97E4A">
        <w:rPr>
          <w:rFonts w:asciiTheme="minorHAnsi" w:hAnsiTheme="minorHAnsi" w:cstheme="minorHAnsi"/>
          <w:color w:val="222222"/>
        </w:rPr>
        <w:t>would</w:t>
      </w:r>
      <w:r w:rsidRPr="00D97E4A">
        <w:rPr>
          <w:rFonts w:asciiTheme="minorHAnsi" w:hAnsiTheme="minorHAnsi" w:cstheme="minorHAnsi"/>
          <w:color w:val="222222"/>
        </w:rPr>
        <w:t xml:space="preserve"> help protect direct democracy in Nebraska for all residents, regardless of where they live.</w:t>
      </w:r>
      <w:r w:rsidR="007914B9" w:rsidRPr="00D97E4A">
        <w:rPr>
          <w:rFonts w:asciiTheme="minorHAnsi" w:hAnsiTheme="minorHAnsi" w:cstheme="minorHAnsi"/>
          <w:color w:val="222222"/>
        </w:rPr>
        <w:t xml:space="preserve"> </w:t>
      </w:r>
    </w:p>
    <w:p w14:paraId="4E25A73E" w14:textId="565E32D9" w:rsidR="0097678E" w:rsidRPr="00D97E4A" w:rsidRDefault="0097678E" w:rsidP="00D97E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D97E4A">
        <w:rPr>
          <w:rFonts w:asciiTheme="minorHAnsi" w:hAnsiTheme="minorHAnsi" w:cstheme="minorHAnsi"/>
          <w:color w:val="222222"/>
        </w:rPr>
        <w:t xml:space="preserve">The </w:t>
      </w:r>
      <w:r w:rsidR="00060467" w:rsidRPr="00D97E4A">
        <w:rPr>
          <w:rFonts w:asciiTheme="minorHAnsi" w:hAnsiTheme="minorHAnsi" w:cstheme="minorHAnsi"/>
          <w:color w:val="222222"/>
        </w:rPr>
        <w:t xml:space="preserve">five percent </w:t>
      </w:r>
      <w:r w:rsidRPr="00D97E4A">
        <w:rPr>
          <w:rFonts w:asciiTheme="minorHAnsi" w:hAnsiTheme="minorHAnsi" w:cstheme="minorHAnsi"/>
          <w:color w:val="222222"/>
        </w:rPr>
        <w:t>requirement has faced legal challenges before, including a federal judge</w:t>
      </w:r>
      <w:r w:rsidR="00C20265" w:rsidRPr="00D97E4A">
        <w:rPr>
          <w:rFonts w:asciiTheme="minorHAnsi" w:hAnsiTheme="minorHAnsi" w:cstheme="minorHAnsi"/>
          <w:color w:val="222222"/>
        </w:rPr>
        <w:t xml:space="preserve">’s 2014 ruling that </w:t>
      </w:r>
      <w:r w:rsidRPr="00D97E4A">
        <w:rPr>
          <w:rFonts w:asciiTheme="minorHAnsi" w:hAnsiTheme="minorHAnsi" w:cstheme="minorHAnsi"/>
          <w:color w:val="222222"/>
        </w:rPr>
        <w:t>declared it unconstitutional. An appeals court later overturned the decision on a technical, procedural matter but didn't rule on the merits of the case.</w:t>
      </w:r>
      <w:r w:rsidR="00060467" w:rsidRPr="00D97E4A">
        <w:rPr>
          <w:rFonts w:asciiTheme="minorHAnsi" w:hAnsiTheme="minorHAnsi" w:cstheme="minorHAnsi"/>
          <w:color w:val="222222"/>
        </w:rPr>
        <w:t xml:space="preserve"> </w:t>
      </w:r>
      <w:r w:rsidRPr="00D97E4A">
        <w:rPr>
          <w:rFonts w:asciiTheme="minorHAnsi" w:hAnsiTheme="minorHAnsi" w:cstheme="minorHAnsi"/>
          <w:color w:val="222222"/>
        </w:rPr>
        <w:t>The ACLU said courts have struck down similar requirements in Idaho, Utah and Wyoming.</w:t>
      </w:r>
    </w:p>
    <w:p w14:paraId="440D99FC" w14:textId="54435B4F" w:rsidR="00C93AE8" w:rsidRPr="00D97E4A" w:rsidRDefault="00FF7C94" w:rsidP="00D97E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D97E4A">
        <w:rPr>
          <w:rFonts w:asciiTheme="minorHAnsi" w:hAnsiTheme="minorHAnsi" w:cstheme="minorHAnsi"/>
          <w:color w:val="222222"/>
        </w:rPr>
        <w:t xml:space="preserve">Nebraska </w:t>
      </w:r>
      <w:r w:rsidR="009C5394" w:rsidRPr="00D97E4A">
        <w:rPr>
          <w:rFonts w:asciiTheme="minorHAnsi" w:hAnsiTheme="minorHAnsi" w:cstheme="minorHAnsi"/>
          <w:color w:val="222222"/>
          <w:shd w:val="clear" w:color="auto" w:fill="FFFFFF"/>
        </w:rPr>
        <w:t xml:space="preserve">Solicitor General James Campbell, writing to the court in support of the motion to stay the preliminary injunction, </w:t>
      </w:r>
      <w:r w:rsidR="00FB33AC" w:rsidRPr="00D97E4A">
        <w:rPr>
          <w:rFonts w:asciiTheme="minorHAnsi" w:hAnsiTheme="minorHAnsi" w:cstheme="minorHAnsi"/>
          <w:color w:val="222222"/>
        </w:rPr>
        <w:t xml:space="preserve">said </w:t>
      </w:r>
      <w:r w:rsidR="00FB5E11" w:rsidRPr="00D97E4A">
        <w:rPr>
          <w:rFonts w:asciiTheme="minorHAnsi" w:hAnsiTheme="minorHAnsi" w:cstheme="minorHAnsi"/>
          <w:color w:val="222222"/>
        </w:rPr>
        <w:t>without the multicounty rules, as many as 16 total initiatives or referendum measures could be put before voters in November.</w:t>
      </w:r>
      <w:r w:rsidR="00C93AE8" w:rsidRPr="00D97E4A">
        <w:rPr>
          <w:rFonts w:asciiTheme="minorHAnsi" w:hAnsiTheme="minorHAnsi" w:cstheme="minorHAnsi"/>
          <w:color w:val="222222"/>
        </w:rPr>
        <w:t xml:space="preserve"> </w:t>
      </w:r>
      <w:r w:rsidR="00FB5E11" w:rsidRPr="00D97E4A">
        <w:rPr>
          <w:rFonts w:asciiTheme="minorHAnsi" w:hAnsiTheme="minorHAnsi" w:cstheme="minorHAnsi"/>
          <w:color w:val="222222"/>
        </w:rPr>
        <w:t>If those petitions qualify for the November ballot and the preliminary injunction is later overturned, those measures could be invalidated</w:t>
      </w:r>
      <w:r w:rsidR="00C93AE8" w:rsidRPr="00D97E4A">
        <w:rPr>
          <w:rFonts w:asciiTheme="minorHAnsi" w:hAnsiTheme="minorHAnsi" w:cstheme="minorHAnsi"/>
          <w:color w:val="222222"/>
        </w:rPr>
        <w:t>.</w:t>
      </w:r>
      <w:r w:rsidR="002C68D1" w:rsidRPr="00D97E4A">
        <w:rPr>
          <w:rFonts w:asciiTheme="minorHAnsi" w:hAnsiTheme="minorHAnsi" w:cstheme="minorHAnsi"/>
          <w:color w:val="222222"/>
        </w:rPr>
        <w:t xml:space="preserve"> That, he reasoned, </w:t>
      </w:r>
      <w:r w:rsidR="00034485" w:rsidRPr="00D97E4A">
        <w:rPr>
          <w:rFonts w:asciiTheme="minorHAnsi" w:hAnsiTheme="minorHAnsi" w:cstheme="minorHAnsi"/>
          <w:color w:val="222222"/>
        </w:rPr>
        <w:t xml:space="preserve">could hurt the petition </w:t>
      </w:r>
      <w:r w:rsidR="00DE54F3" w:rsidRPr="00D97E4A">
        <w:rPr>
          <w:rFonts w:asciiTheme="minorHAnsi" w:hAnsiTheme="minorHAnsi" w:cstheme="minorHAnsi"/>
          <w:color w:val="222222"/>
        </w:rPr>
        <w:t>process,</w:t>
      </w:r>
      <w:r w:rsidR="00034485" w:rsidRPr="00D97E4A">
        <w:rPr>
          <w:rFonts w:asciiTheme="minorHAnsi" w:hAnsiTheme="minorHAnsi" w:cstheme="minorHAnsi"/>
          <w:color w:val="222222"/>
        </w:rPr>
        <w:t xml:space="preserve"> and undermine voter trust in the process.</w:t>
      </w:r>
    </w:p>
    <w:p w14:paraId="51397FB6" w14:textId="77777777" w:rsidR="00603EDB" w:rsidRPr="00D97E4A" w:rsidRDefault="00FB5E11" w:rsidP="00D97E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D97E4A">
        <w:rPr>
          <w:rFonts w:asciiTheme="minorHAnsi" w:hAnsiTheme="minorHAnsi" w:cstheme="minorHAnsi"/>
          <w:color w:val="222222"/>
        </w:rPr>
        <w:t xml:space="preserve">Bill Hawkins of the Nebraska Hemp Company said </w:t>
      </w:r>
      <w:r w:rsidR="000F5C10" w:rsidRPr="00D97E4A">
        <w:rPr>
          <w:rFonts w:asciiTheme="minorHAnsi" w:hAnsiTheme="minorHAnsi" w:cstheme="minorHAnsi"/>
          <w:color w:val="222222"/>
        </w:rPr>
        <w:t>in the spirit of supporting geographic distribution</w:t>
      </w:r>
      <w:r w:rsidR="003E15C1" w:rsidRPr="00D97E4A">
        <w:rPr>
          <w:rFonts w:asciiTheme="minorHAnsi" w:hAnsiTheme="minorHAnsi" w:cstheme="minorHAnsi"/>
          <w:color w:val="222222"/>
        </w:rPr>
        <w:t xml:space="preserve">, he won’t be pushing a proposal to legalize </w:t>
      </w:r>
      <w:r w:rsidR="00603EDB" w:rsidRPr="00D97E4A">
        <w:rPr>
          <w:rFonts w:asciiTheme="minorHAnsi" w:hAnsiTheme="minorHAnsi" w:cstheme="minorHAnsi"/>
          <w:color w:val="222222"/>
        </w:rPr>
        <w:t xml:space="preserve">all marijuana use in the state. </w:t>
      </w:r>
    </w:p>
    <w:p w14:paraId="480637DE" w14:textId="2498AA0C" w:rsidR="00E12CDE" w:rsidRPr="00D97E4A" w:rsidRDefault="00603EDB" w:rsidP="00D97E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D97E4A">
        <w:rPr>
          <w:rFonts w:asciiTheme="minorHAnsi" w:hAnsiTheme="minorHAnsi" w:cstheme="minorHAnsi"/>
          <w:color w:val="222222"/>
        </w:rPr>
        <w:t xml:space="preserve"> </w:t>
      </w:r>
      <w:r w:rsidR="00FB5E11" w:rsidRPr="00D97E4A">
        <w:rPr>
          <w:rFonts w:asciiTheme="minorHAnsi" w:hAnsiTheme="minorHAnsi" w:cstheme="minorHAnsi"/>
          <w:color w:val="222222"/>
        </w:rPr>
        <w:t>“I believe central and western Nebraska count as much or more than urban Lincoln and Omaha,” Hawkins said. “We are a rural state. The people reserve the right to petition, not just the people of Douglas, Sarpy and Lancaster</w:t>
      </w:r>
      <w:r w:rsidR="00E12CDE" w:rsidRPr="00D97E4A">
        <w:rPr>
          <w:rFonts w:asciiTheme="minorHAnsi" w:hAnsiTheme="minorHAnsi" w:cstheme="minorHAnsi"/>
          <w:color w:val="222222"/>
        </w:rPr>
        <w:t>.</w:t>
      </w:r>
      <w:r w:rsidR="00E511EE" w:rsidRPr="00D97E4A">
        <w:rPr>
          <w:rFonts w:asciiTheme="minorHAnsi" w:hAnsiTheme="minorHAnsi" w:cstheme="minorHAnsi"/>
          <w:color w:val="222222"/>
        </w:rPr>
        <w:t>”</w:t>
      </w:r>
    </w:p>
    <w:p w14:paraId="506D9400" w14:textId="7DF0F291" w:rsidR="00FB5E11" w:rsidRPr="00D97E4A" w:rsidRDefault="00147BA8" w:rsidP="00D97E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D97E4A">
        <w:rPr>
          <w:rFonts w:asciiTheme="minorHAnsi" w:hAnsiTheme="minorHAnsi" w:cstheme="minorHAnsi"/>
          <w:color w:val="222222"/>
        </w:rPr>
        <w:t>T</w:t>
      </w:r>
      <w:r w:rsidR="00FB5E11" w:rsidRPr="00D97E4A">
        <w:rPr>
          <w:rFonts w:asciiTheme="minorHAnsi" w:hAnsiTheme="minorHAnsi" w:cstheme="minorHAnsi"/>
          <w:color w:val="222222"/>
        </w:rPr>
        <w:t xml:space="preserve">he sponsor of an initiative to repeal Nebraska’s motorcycle helmet </w:t>
      </w:r>
      <w:r w:rsidR="00D97E4A" w:rsidRPr="00D97E4A">
        <w:rPr>
          <w:rFonts w:asciiTheme="minorHAnsi" w:hAnsiTheme="minorHAnsi" w:cstheme="minorHAnsi"/>
          <w:color w:val="222222"/>
        </w:rPr>
        <w:t>laws</w:t>
      </w:r>
      <w:r w:rsidR="00FB5E11" w:rsidRPr="00D97E4A">
        <w:rPr>
          <w:rFonts w:asciiTheme="minorHAnsi" w:hAnsiTheme="minorHAnsi" w:cstheme="minorHAnsi"/>
          <w:color w:val="222222"/>
        </w:rPr>
        <w:t xml:space="preserve"> said the campaign “wasn’t doing very well</w:t>
      </w:r>
      <w:r w:rsidR="008D7B17" w:rsidRPr="00D97E4A">
        <w:rPr>
          <w:rFonts w:asciiTheme="minorHAnsi" w:hAnsiTheme="minorHAnsi" w:cstheme="minorHAnsi"/>
          <w:color w:val="222222"/>
        </w:rPr>
        <w:t>.</w:t>
      </w:r>
      <w:r w:rsidR="00FB5E11" w:rsidRPr="00D97E4A">
        <w:rPr>
          <w:rFonts w:asciiTheme="minorHAnsi" w:hAnsiTheme="minorHAnsi" w:cstheme="minorHAnsi"/>
          <w:color w:val="222222"/>
        </w:rPr>
        <w:t xml:space="preserve">” </w:t>
      </w:r>
      <w:r w:rsidR="00C20265" w:rsidRPr="00D97E4A">
        <w:rPr>
          <w:rFonts w:asciiTheme="minorHAnsi" w:hAnsiTheme="minorHAnsi" w:cstheme="minorHAnsi"/>
          <w:color w:val="222222"/>
        </w:rPr>
        <w:t>But</w:t>
      </w:r>
      <w:r w:rsidR="008D7B17" w:rsidRPr="00D97E4A">
        <w:rPr>
          <w:rFonts w:asciiTheme="minorHAnsi" w:hAnsiTheme="minorHAnsi" w:cstheme="minorHAnsi"/>
          <w:color w:val="222222"/>
        </w:rPr>
        <w:t xml:space="preserve"> Robert Rhodes of Elkhorn</w:t>
      </w:r>
      <w:r w:rsidR="003E3EBF" w:rsidRPr="00D97E4A">
        <w:rPr>
          <w:rFonts w:asciiTheme="minorHAnsi" w:hAnsiTheme="minorHAnsi" w:cstheme="minorHAnsi"/>
          <w:color w:val="222222"/>
        </w:rPr>
        <w:t xml:space="preserve"> said the drive is still </w:t>
      </w:r>
      <w:r w:rsidR="00FB5E11" w:rsidRPr="00D97E4A">
        <w:rPr>
          <w:rFonts w:asciiTheme="minorHAnsi" w:hAnsiTheme="minorHAnsi" w:cstheme="minorHAnsi"/>
          <w:color w:val="222222"/>
        </w:rPr>
        <w:t>alive</w:t>
      </w:r>
      <w:r w:rsidR="003E3EBF" w:rsidRPr="00D97E4A">
        <w:rPr>
          <w:rFonts w:asciiTheme="minorHAnsi" w:hAnsiTheme="minorHAnsi" w:cstheme="minorHAnsi"/>
          <w:color w:val="222222"/>
        </w:rPr>
        <w:t xml:space="preserve"> and has been </w:t>
      </w:r>
      <w:r w:rsidR="00FB5E11" w:rsidRPr="00D97E4A">
        <w:rPr>
          <w:rFonts w:asciiTheme="minorHAnsi" w:hAnsiTheme="minorHAnsi" w:cstheme="minorHAnsi"/>
          <w:color w:val="222222"/>
        </w:rPr>
        <w:t>handed off to several motorcycle clubs to gather signatures.</w:t>
      </w:r>
    </w:p>
    <w:p w14:paraId="0DCF3388" w14:textId="77777777" w:rsidR="00D97E4A" w:rsidRDefault="00D97E4A" w:rsidP="00D97E4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</w:p>
    <w:p w14:paraId="60F89237" w14:textId="1836F99C" w:rsidR="00D97E4A" w:rsidRPr="00D97E4A" w:rsidRDefault="00D97E4A" w:rsidP="00D97E4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222222"/>
        </w:rPr>
      </w:pPr>
      <w:r w:rsidRPr="00D97E4A">
        <w:rPr>
          <w:rFonts w:asciiTheme="minorHAnsi" w:hAnsiTheme="minorHAnsi" w:cstheme="minorHAnsi"/>
          <w:b/>
          <w:color w:val="222222"/>
        </w:rPr>
        <w:lastRenderedPageBreak/>
        <w:t>For Release Wednesday, June 29, 2022 – Page 3</w:t>
      </w:r>
    </w:p>
    <w:p w14:paraId="4557A1ED" w14:textId="2DAC6BF5" w:rsidR="00FB5E11" w:rsidRPr="00D97E4A" w:rsidRDefault="005233AE" w:rsidP="00D97E4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  <w:r w:rsidRPr="00D97E4A">
        <w:rPr>
          <w:rFonts w:asciiTheme="minorHAnsi" w:hAnsiTheme="minorHAnsi" w:cstheme="minorHAnsi"/>
          <w:color w:val="222222"/>
        </w:rPr>
        <w:t xml:space="preserve"> </w:t>
      </w:r>
    </w:p>
    <w:p w14:paraId="4DEBD5E1" w14:textId="47572168" w:rsidR="00FB5E11" w:rsidRPr="00D97E4A" w:rsidRDefault="00FB5E11" w:rsidP="00D97E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D97E4A">
        <w:rPr>
          <w:rFonts w:asciiTheme="minorHAnsi" w:hAnsiTheme="minorHAnsi" w:cstheme="minorHAnsi"/>
          <w:color w:val="222222"/>
        </w:rPr>
        <w:t xml:space="preserve">Citizens for Voter ID, which is seeking to enact a constitutional amendment requiring voters to show a photographic identification before they cast their ballot, will </w:t>
      </w:r>
      <w:r w:rsidR="005233AE" w:rsidRPr="00D97E4A">
        <w:rPr>
          <w:rFonts w:asciiTheme="minorHAnsi" w:hAnsiTheme="minorHAnsi" w:cstheme="minorHAnsi"/>
          <w:color w:val="222222"/>
        </w:rPr>
        <w:t>continue</w:t>
      </w:r>
      <w:r w:rsidRPr="00D97E4A">
        <w:rPr>
          <w:rFonts w:asciiTheme="minorHAnsi" w:hAnsiTheme="minorHAnsi" w:cstheme="minorHAnsi"/>
          <w:color w:val="222222"/>
        </w:rPr>
        <w:t xml:space="preserve"> as planned, said co-sponsor state Sen. Julie Slama of Dunbar.</w:t>
      </w:r>
      <w:r w:rsidR="003E17B5" w:rsidRPr="00D97E4A">
        <w:rPr>
          <w:rFonts w:asciiTheme="minorHAnsi" w:hAnsiTheme="minorHAnsi" w:cstheme="minorHAnsi"/>
          <w:color w:val="222222"/>
        </w:rPr>
        <w:t xml:space="preserve"> She said the group is on track to exceed the threshold number of counties</w:t>
      </w:r>
      <w:r w:rsidR="00E6479B" w:rsidRPr="00D97E4A">
        <w:rPr>
          <w:rFonts w:asciiTheme="minorHAnsi" w:hAnsiTheme="minorHAnsi" w:cstheme="minorHAnsi"/>
          <w:color w:val="222222"/>
        </w:rPr>
        <w:t>.</w:t>
      </w:r>
    </w:p>
    <w:p w14:paraId="3AAB06D6" w14:textId="005E3FB3" w:rsidR="00E6479B" w:rsidRPr="00D97E4A" w:rsidRDefault="00E6479B" w:rsidP="00D97E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D97E4A">
        <w:rPr>
          <w:rFonts w:asciiTheme="minorHAnsi" w:hAnsiTheme="minorHAnsi" w:cstheme="minorHAnsi"/>
          <w:color w:val="222222"/>
        </w:rPr>
        <w:t>The largely Republican supported measure needs 124,000 valid signatures</w:t>
      </w:r>
      <w:r w:rsidR="002219A4" w:rsidRPr="00D97E4A">
        <w:rPr>
          <w:rFonts w:asciiTheme="minorHAnsi" w:hAnsiTheme="minorHAnsi" w:cstheme="minorHAnsi"/>
          <w:color w:val="222222"/>
        </w:rPr>
        <w:t xml:space="preserve"> to succeed.</w:t>
      </w:r>
    </w:p>
    <w:p w14:paraId="2AB3595A" w14:textId="4AAD3396" w:rsidR="00095EB5" w:rsidRPr="00D97E4A" w:rsidRDefault="00095EB5" w:rsidP="00D97E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D97E4A">
        <w:rPr>
          <w:rFonts w:asciiTheme="minorHAnsi" w:hAnsiTheme="minorHAnsi" w:cstheme="minorHAnsi"/>
          <w:color w:val="222222"/>
        </w:rPr>
        <w:t>At last, it appears there will be some issues to</w:t>
      </w:r>
      <w:r w:rsidR="00B260C4" w:rsidRPr="00D97E4A">
        <w:rPr>
          <w:rFonts w:asciiTheme="minorHAnsi" w:hAnsiTheme="minorHAnsi" w:cstheme="minorHAnsi"/>
          <w:color w:val="222222"/>
        </w:rPr>
        <w:t xml:space="preserve"> make the November ballot interesting given the lack of Democr</w:t>
      </w:r>
      <w:r w:rsidR="00E3698E" w:rsidRPr="00D97E4A">
        <w:rPr>
          <w:rFonts w:asciiTheme="minorHAnsi" w:hAnsiTheme="minorHAnsi" w:cstheme="minorHAnsi"/>
          <w:color w:val="222222"/>
        </w:rPr>
        <w:t>at challengers and an expected shoe-in of yet another Republican governor</w:t>
      </w:r>
      <w:r w:rsidR="003B0210" w:rsidRPr="00D97E4A">
        <w:rPr>
          <w:rFonts w:asciiTheme="minorHAnsi" w:hAnsiTheme="minorHAnsi" w:cstheme="minorHAnsi"/>
          <w:color w:val="222222"/>
        </w:rPr>
        <w:t>.</w:t>
      </w:r>
    </w:p>
    <w:p w14:paraId="55D2A188" w14:textId="77777777" w:rsidR="00452C75" w:rsidRPr="00D97E4A" w:rsidRDefault="00633653" w:rsidP="00D97E4A">
      <w:pPr>
        <w:pStyle w:val="NormalWeb"/>
        <w:shd w:val="clear" w:color="auto" w:fill="FFFFFF"/>
        <w:spacing w:before="0" w:beforeAutospacing="0" w:after="0" w:afterAutospacing="0"/>
        <w:ind w:left="3600" w:firstLine="720"/>
        <w:textAlignment w:val="baseline"/>
        <w:rPr>
          <w:rFonts w:asciiTheme="minorHAnsi" w:hAnsiTheme="minorHAnsi" w:cstheme="minorHAnsi"/>
        </w:rPr>
      </w:pPr>
      <w:r w:rsidRPr="00D97E4A">
        <w:rPr>
          <w:rFonts w:asciiTheme="minorHAnsi" w:hAnsiTheme="minorHAnsi" w:cstheme="minorHAnsi"/>
        </w:rPr>
        <w:t xml:space="preserve"> </w:t>
      </w:r>
      <w:r w:rsidR="00452C75" w:rsidRPr="00D97E4A">
        <w:rPr>
          <w:rFonts w:asciiTheme="minorHAnsi" w:hAnsiTheme="minorHAnsi" w:cstheme="minorHAnsi"/>
          <w:color w:val="444444"/>
        </w:rPr>
        <w:t xml:space="preserve">  </w:t>
      </w:r>
      <w:r w:rsidR="00452C75" w:rsidRPr="00D97E4A">
        <w:rPr>
          <w:rFonts w:asciiTheme="minorHAnsi" w:hAnsiTheme="minorHAnsi" w:cstheme="minorHAnsi"/>
        </w:rPr>
        <w:t>-30-</w:t>
      </w:r>
    </w:p>
    <w:p w14:paraId="0C8BB268" w14:textId="77777777" w:rsidR="00452C75" w:rsidRPr="00D97E4A" w:rsidRDefault="00452C75" w:rsidP="00452C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647E4A5" w14:textId="77777777" w:rsidR="00452C75" w:rsidRPr="00D97E4A" w:rsidRDefault="00452C75" w:rsidP="00D97E4A">
      <w:pPr>
        <w:spacing w:after="0" w:line="360" w:lineRule="auto"/>
        <w:rPr>
          <w:sz w:val="24"/>
          <w:szCs w:val="24"/>
        </w:rPr>
      </w:pPr>
      <w:r w:rsidRPr="00D97E4A">
        <w:rPr>
          <w:rFonts w:cstheme="minorHAnsi"/>
          <w:i/>
          <w:iCs/>
          <w:sz w:val="24"/>
          <w:szCs w:val="24"/>
        </w:rPr>
        <w:t xml:space="preserve">J.L. Schmidt has been covering Nebraska government and politics since 1979. He has been a registered Independent for more than 20 years.  </w:t>
      </w:r>
    </w:p>
    <w:p w14:paraId="6F1B75DD" w14:textId="77777777" w:rsidR="00452C75" w:rsidRPr="00D97E4A" w:rsidRDefault="00452C75" w:rsidP="00452C75">
      <w:pPr>
        <w:rPr>
          <w:sz w:val="24"/>
          <w:szCs w:val="24"/>
        </w:rPr>
      </w:pPr>
    </w:p>
    <w:p w14:paraId="6A209B6E" w14:textId="0B859D05" w:rsidR="009A75A3" w:rsidRPr="00633653" w:rsidRDefault="009A75A3" w:rsidP="00633653">
      <w:pPr>
        <w:spacing w:after="0" w:line="240" w:lineRule="auto"/>
        <w:rPr>
          <w:rFonts w:cstheme="minorHAnsi"/>
        </w:rPr>
      </w:pPr>
    </w:p>
    <w:sectPr w:rsidR="009A75A3" w:rsidRPr="00633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A3"/>
    <w:rsid w:val="00034485"/>
    <w:rsid w:val="0005723C"/>
    <w:rsid w:val="00060467"/>
    <w:rsid w:val="00080B0B"/>
    <w:rsid w:val="0008136F"/>
    <w:rsid w:val="00085855"/>
    <w:rsid w:val="00095EB5"/>
    <w:rsid w:val="000B794A"/>
    <w:rsid w:val="000F5C10"/>
    <w:rsid w:val="00147BA8"/>
    <w:rsid w:val="00192303"/>
    <w:rsid w:val="001F7391"/>
    <w:rsid w:val="002219A4"/>
    <w:rsid w:val="00272EFA"/>
    <w:rsid w:val="00290799"/>
    <w:rsid w:val="002A5649"/>
    <w:rsid w:val="002C68D1"/>
    <w:rsid w:val="002C74BA"/>
    <w:rsid w:val="002D7DE5"/>
    <w:rsid w:val="0038085D"/>
    <w:rsid w:val="003B0210"/>
    <w:rsid w:val="003E15C1"/>
    <w:rsid w:val="003E17B5"/>
    <w:rsid w:val="003E3EBF"/>
    <w:rsid w:val="0041437F"/>
    <w:rsid w:val="00452C75"/>
    <w:rsid w:val="00497384"/>
    <w:rsid w:val="00507501"/>
    <w:rsid w:val="005233AE"/>
    <w:rsid w:val="005577FD"/>
    <w:rsid w:val="00570F6D"/>
    <w:rsid w:val="005910A1"/>
    <w:rsid w:val="00603EDB"/>
    <w:rsid w:val="00633653"/>
    <w:rsid w:val="0068391E"/>
    <w:rsid w:val="006B27E2"/>
    <w:rsid w:val="00700791"/>
    <w:rsid w:val="00754D94"/>
    <w:rsid w:val="007914B9"/>
    <w:rsid w:val="007A3F0D"/>
    <w:rsid w:val="00847C29"/>
    <w:rsid w:val="008514C1"/>
    <w:rsid w:val="00891A87"/>
    <w:rsid w:val="008D7B17"/>
    <w:rsid w:val="0097678E"/>
    <w:rsid w:val="009A75A3"/>
    <w:rsid w:val="009C5394"/>
    <w:rsid w:val="00A0540D"/>
    <w:rsid w:val="00B00B96"/>
    <w:rsid w:val="00B260C4"/>
    <w:rsid w:val="00C20265"/>
    <w:rsid w:val="00C60172"/>
    <w:rsid w:val="00C93AE8"/>
    <w:rsid w:val="00D2096A"/>
    <w:rsid w:val="00D7711E"/>
    <w:rsid w:val="00D77AAF"/>
    <w:rsid w:val="00D97E4A"/>
    <w:rsid w:val="00DE54F3"/>
    <w:rsid w:val="00E12CDE"/>
    <w:rsid w:val="00E3698E"/>
    <w:rsid w:val="00E41FD8"/>
    <w:rsid w:val="00E511EE"/>
    <w:rsid w:val="00E6479B"/>
    <w:rsid w:val="00F5636D"/>
    <w:rsid w:val="00F57A28"/>
    <w:rsid w:val="00F804BB"/>
    <w:rsid w:val="00FB33AC"/>
    <w:rsid w:val="00FB5E11"/>
    <w:rsid w:val="00FC5653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370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6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6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747</Words>
  <Characters>4261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3</cp:revision>
  <dcterms:created xsi:type="dcterms:W3CDTF">2022-06-21T00:44:00Z</dcterms:created>
  <dcterms:modified xsi:type="dcterms:W3CDTF">2022-06-23T14:53:00Z</dcterms:modified>
</cp:coreProperties>
</file>