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51944" w14:textId="1E1673D9" w:rsidR="00273967" w:rsidRDefault="00414207" w:rsidP="00273967">
      <w:pPr>
        <w:spacing w:after="0"/>
        <w:rPr>
          <w:b/>
          <w:i/>
          <w:sz w:val="24"/>
          <w:szCs w:val="24"/>
        </w:rPr>
      </w:pPr>
      <w:r w:rsidRPr="00414207">
        <w:rPr>
          <w:b/>
          <w:i/>
          <w:sz w:val="24"/>
          <w:szCs w:val="24"/>
        </w:rPr>
        <w:t>F</w:t>
      </w:r>
      <w:r>
        <w:rPr>
          <w:b/>
          <w:i/>
          <w:sz w:val="24"/>
          <w:szCs w:val="24"/>
        </w:rPr>
        <w:t>or Release Wednesday</w:t>
      </w:r>
      <w:r w:rsidRPr="00414207">
        <w:rPr>
          <w:b/>
          <w:i/>
          <w:sz w:val="24"/>
          <w:szCs w:val="24"/>
        </w:rPr>
        <w:t xml:space="preserve">, </w:t>
      </w:r>
      <w:r w:rsidR="00273967" w:rsidRPr="00414207">
        <w:rPr>
          <w:b/>
          <w:i/>
          <w:sz w:val="24"/>
          <w:szCs w:val="24"/>
        </w:rPr>
        <w:t>A</w:t>
      </w:r>
      <w:r>
        <w:rPr>
          <w:b/>
          <w:i/>
          <w:sz w:val="24"/>
          <w:szCs w:val="24"/>
        </w:rPr>
        <w:t>ugust</w:t>
      </w:r>
      <w:r w:rsidR="00273967" w:rsidRPr="00414207">
        <w:rPr>
          <w:b/>
          <w:i/>
          <w:sz w:val="24"/>
          <w:szCs w:val="24"/>
        </w:rPr>
        <w:t xml:space="preserve"> 17, 2022</w:t>
      </w:r>
    </w:p>
    <w:p w14:paraId="5E6715DC" w14:textId="77777777" w:rsidR="00414207" w:rsidRPr="00414207" w:rsidRDefault="00414207" w:rsidP="00273967">
      <w:pPr>
        <w:spacing w:after="0"/>
        <w:rPr>
          <w:b/>
          <w:i/>
          <w:sz w:val="24"/>
          <w:szCs w:val="24"/>
        </w:rPr>
      </w:pPr>
    </w:p>
    <w:p w14:paraId="3F673D97" w14:textId="696D8301" w:rsidR="00273967" w:rsidRPr="00414207" w:rsidRDefault="00273967" w:rsidP="00273967">
      <w:pPr>
        <w:spacing w:after="0"/>
        <w:rPr>
          <w:rFonts w:ascii="Cambria" w:hAnsi="Cambria"/>
          <w:b/>
          <w:sz w:val="24"/>
          <w:szCs w:val="24"/>
        </w:rPr>
      </w:pPr>
    </w:p>
    <w:p w14:paraId="76B2954E" w14:textId="77777777" w:rsidR="00273967" w:rsidRPr="00414207" w:rsidRDefault="00273967" w:rsidP="00414207">
      <w:pPr>
        <w:spacing w:after="0"/>
        <w:jc w:val="center"/>
        <w:rPr>
          <w:b/>
          <w:sz w:val="24"/>
          <w:szCs w:val="24"/>
        </w:rPr>
      </w:pPr>
      <w:r w:rsidRPr="00414207">
        <w:rPr>
          <w:b/>
          <w:sz w:val="24"/>
          <w:szCs w:val="24"/>
        </w:rPr>
        <w:t>Capitol View</w:t>
      </w:r>
    </w:p>
    <w:p w14:paraId="3C16CE2B" w14:textId="19B8B132" w:rsidR="00273967" w:rsidRPr="00414207" w:rsidRDefault="00414207" w:rsidP="00414207">
      <w:pPr>
        <w:spacing w:after="0"/>
        <w:jc w:val="center"/>
        <w:rPr>
          <w:b/>
          <w:sz w:val="24"/>
          <w:szCs w:val="24"/>
        </w:rPr>
      </w:pPr>
      <w:r w:rsidRPr="00414207">
        <w:rPr>
          <w:b/>
          <w:sz w:val="24"/>
          <w:szCs w:val="24"/>
        </w:rPr>
        <w:t>Commentary b</w:t>
      </w:r>
      <w:r w:rsidR="00273967" w:rsidRPr="00414207">
        <w:rPr>
          <w:b/>
          <w:sz w:val="24"/>
          <w:szCs w:val="24"/>
        </w:rPr>
        <w:t>y J.L. Schmidt</w:t>
      </w:r>
    </w:p>
    <w:p w14:paraId="76CC3CDE" w14:textId="56FA3EF6" w:rsidR="00273967" w:rsidRPr="00414207" w:rsidRDefault="00414207" w:rsidP="00414207">
      <w:pPr>
        <w:spacing w:after="0"/>
        <w:jc w:val="center"/>
        <w:rPr>
          <w:b/>
          <w:sz w:val="24"/>
          <w:szCs w:val="24"/>
        </w:rPr>
      </w:pPr>
      <w:r w:rsidRPr="00414207">
        <w:rPr>
          <w:b/>
          <w:sz w:val="24"/>
          <w:szCs w:val="24"/>
        </w:rPr>
        <w:t>Statehouse Correspondent</w:t>
      </w:r>
    </w:p>
    <w:p w14:paraId="7E106B88" w14:textId="285E39A3" w:rsidR="00414207" w:rsidRPr="00414207" w:rsidRDefault="00414207" w:rsidP="00414207">
      <w:pPr>
        <w:spacing w:after="0"/>
        <w:jc w:val="center"/>
        <w:rPr>
          <w:b/>
          <w:sz w:val="24"/>
          <w:szCs w:val="24"/>
        </w:rPr>
      </w:pPr>
      <w:r w:rsidRPr="00414207">
        <w:rPr>
          <w:b/>
          <w:sz w:val="24"/>
          <w:szCs w:val="24"/>
        </w:rPr>
        <w:t>Nebraska Press Association</w:t>
      </w:r>
    </w:p>
    <w:p w14:paraId="594E3543" w14:textId="41D5E414" w:rsidR="00414207" w:rsidRPr="00414207" w:rsidRDefault="00414207" w:rsidP="00414207">
      <w:pPr>
        <w:spacing w:after="0"/>
        <w:jc w:val="center"/>
        <w:rPr>
          <w:b/>
          <w:sz w:val="24"/>
          <w:szCs w:val="24"/>
        </w:rPr>
      </w:pPr>
      <w:r w:rsidRPr="00414207">
        <w:rPr>
          <w:b/>
          <w:sz w:val="24"/>
          <w:szCs w:val="24"/>
        </w:rPr>
        <w:t>Don’t Say It Can’t Happen Here, Why We Need Community</w:t>
      </w:r>
    </w:p>
    <w:p w14:paraId="4B33DDF4" w14:textId="4108D9ED" w:rsidR="00273967" w:rsidRPr="00414207" w:rsidRDefault="00FE0935" w:rsidP="00414207">
      <w:pPr>
        <w:spacing w:line="360" w:lineRule="auto"/>
        <w:rPr>
          <w:sz w:val="24"/>
          <w:szCs w:val="24"/>
        </w:rPr>
      </w:pPr>
      <w:r w:rsidRPr="00414207">
        <w:rPr>
          <w:sz w:val="24"/>
          <w:szCs w:val="24"/>
        </w:rPr>
        <w:br/>
      </w:r>
      <w:r w:rsidR="00414207">
        <w:rPr>
          <w:sz w:val="24"/>
          <w:szCs w:val="24"/>
        </w:rPr>
        <w:t xml:space="preserve">             </w:t>
      </w:r>
      <w:r w:rsidR="00653B92" w:rsidRPr="00414207">
        <w:rPr>
          <w:sz w:val="24"/>
          <w:szCs w:val="24"/>
        </w:rPr>
        <w:t xml:space="preserve">A gut-wrenching, confidence shattering </w:t>
      </w:r>
      <w:r w:rsidR="00BF084A" w:rsidRPr="00414207">
        <w:rPr>
          <w:sz w:val="24"/>
          <w:szCs w:val="24"/>
        </w:rPr>
        <w:t>crime happened in Laurel, one of many Nebraska communities of about 1,000 population where people are accustomed to leaving their doors unlocked and keys in the ignition.</w:t>
      </w:r>
    </w:p>
    <w:p w14:paraId="51A30C53" w14:textId="27E3C8AB" w:rsidR="00BF084A" w:rsidRPr="00414207" w:rsidRDefault="00BF084A" w:rsidP="00414207">
      <w:pPr>
        <w:spacing w:line="360" w:lineRule="auto"/>
        <w:ind w:firstLine="720"/>
        <w:rPr>
          <w:sz w:val="24"/>
          <w:szCs w:val="24"/>
        </w:rPr>
      </w:pPr>
      <w:r w:rsidRPr="00414207">
        <w:rPr>
          <w:sz w:val="24"/>
          <w:szCs w:val="24"/>
        </w:rPr>
        <w:t>Four people were shot and killed, in their homes, in the early morning hours by a suspect who allegedly set fire to both houses and suffered severe burns in the process.</w:t>
      </w:r>
    </w:p>
    <w:p w14:paraId="208481AF" w14:textId="77777777" w:rsidR="00ED417A" w:rsidRPr="00414207" w:rsidRDefault="00BF084A" w:rsidP="00414207">
      <w:pPr>
        <w:spacing w:after="0" w:line="360" w:lineRule="auto"/>
        <w:ind w:firstLine="720"/>
        <w:rPr>
          <w:rFonts w:cstheme="minorHAnsi"/>
          <w:color w:val="262626"/>
          <w:sz w:val="24"/>
          <w:szCs w:val="24"/>
          <w:shd w:val="clear" w:color="auto" w:fill="FEFEFE"/>
        </w:rPr>
      </w:pPr>
      <w:r w:rsidRPr="00414207">
        <w:rPr>
          <w:rFonts w:cstheme="minorHAnsi"/>
          <w:color w:val="262626"/>
          <w:sz w:val="24"/>
          <w:szCs w:val="24"/>
          <w:shd w:val="clear" w:color="auto" w:fill="FEFEFE"/>
        </w:rPr>
        <w:t xml:space="preserve">Nebraska State Patrol Col. John Bolduc spoke of </w:t>
      </w:r>
      <w:r w:rsidR="00ED417A" w:rsidRPr="00414207">
        <w:rPr>
          <w:rFonts w:cstheme="minorHAnsi"/>
          <w:color w:val="262626"/>
          <w:sz w:val="24"/>
          <w:szCs w:val="24"/>
          <w:shd w:val="clear" w:color="auto" w:fill="FEFEFE"/>
        </w:rPr>
        <w:t>the “</w:t>
      </w:r>
      <w:r w:rsidR="001F30EB" w:rsidRPr="00414207">
        <w:rPr>
          <w:rFonts w:cstheme="minorHAnsi"/>
          <w:color w:val="262626"/>
          <w:sz w:val="24"/>
          <w:szCs w:val="24"/>
          <w:shd w:val="clear" w:color="auto" w:fill="FEFEFE"/>
        </w:rPr>
        <w:t>indescribable grief that this community is experiencing right now</w:t>
      </w:r>
      <w:r w:rsidR="00ED417A" w:rsidRPr="00414207">
        <w:rPr>
          <w:rFonts w:cstheme="minorHAnsi"/>
          <w:color w:val="262626"/>
          <w:sz w:val="24"/>
          <w:szCs w:val="24"/>
          <w:shd w:val="clear" w:color="auto" w:fill="FEFEFE"/>
        </w:rPr>
        <w:t xml:space="preserve">, </w:t>
      </w:r>
      <w:r w:rsidR="001F30EB" w:rsidRPr="00414207">
        <w:rPr>
          <w:rFonts w:cstheme="minorHAnsi"/>
          <w:color w:val="262626"/>
          <w:sz w:val="24"/>
          <w:szCs w:val="24"/>
          <w:shd w:val="clear" w:color="auto" w:fill="FEFEFE"/>
        </w:rPr>
        <w:t>compounded by the betrayal of trust that they're going to feel because a community member here is alleged to have committed these crimes</w:t>
      </w:r>
      <w:r w:rsidR="00ED417A" w:rsidRPr="00414207">
        <w:rPr>
          <w:rFonts w:cstheme="minorHAnsi"/>
          <w:color w:val="262626"/>
          <w:sz w:val="24"/>
          <w:szCs w:val="24"/>
          <w:shd w:val="clear" w:color="auto" w:fill="FEFEFE"/>
        </w:rPr>
        <w:t>.</w:t>
      </w:r>
      <w:r w:rsidR="001F30EB" w:rsidRPr="00414207">
        <w:rPr>
          <w:rFonts w:cstheme="minorHAnsi"/>
          <w:color w:val="262626"/>
          <w:sz w:val="24"/>
          <w:szCs w:val="24"/>
          <w:shd w:val="clear" w:color="auto" w:fill="FEFEFE"/>
        </w:rPr>
        <w:t>"</w:t>
      </w:r>
    </w:p>
    <w:p w14:paraId="3CC58566" w14:textId="24D16C6B" w:rsidR="00E95A3A" w:rsidRPr="00414207" w:rsidRDefault="00ED417A" w:rsidP="00414207">
      <w:pPr>
        <w:spacing w:after="0" w:line="360" w:lineRule="auto"/>
        <w:ind w:firstLine="720"/>
        <w:rPr>
          <w:rFonts w:cstheme="minorHAnsi"/>
          <w:color w:val="262626"/>
          <w:sz w:val="24"/>
          <w:szCs w:val="24"/>
          <w:shd w:val="clear" w:color="auto" w:fill="FEFEFE"/>
        </w:rPr>
      </w:pPr>
      <w:r w:rsidRPr="00414207">
        <w:rPr>
          <w:rFonts w:cstheme="minorHAnsi"/>
          <w:color w:val="262626"/>
          <w:sz w:val="24"/>
          <w:szCs w:val="24"/>
          <w:shd w:val="clear" w:color="auto" w:fill="FEFEFE"/>
        </w:rPr>
        <w:t xml:space="preserve">Grocer James Roberts </w:t>
      </w:r>
      <w:proofErr w:type="gramStart"/>
      <w:r w:rsidRPr="00414207">
        <w:rPr>
          <w:rFonts w:cstheme="minorHAnsi"/>
          <w:color w:val="262626"/>
          <w:sz w:val="24"/>
          <w:szCs w:val="24"/>
          <w:shd w:val="clear" w:color="auto" w:fill="FEFEFE"/>
        </w:rPr>
        <w:t>said</w:t>
      </w:r>
      <w:proofErr w:type="gramEnd"/>
      <w:r w:rsidRPr="00414207">
        <w:rPr>
          <w:rFonts w:cstheme="minorHAnsi"/>
          <w:color w:val="262626"/>
          <w:sz w:val="24"/>
          <w:szCs w:val="24"/>
          <w:shd w:val="clear" w:color="auto" w:fill="FEFEFE"/>
        </w:rPr>
        <w:t xml:space="preserve"> “s</w:t>
      </w:r>
      <w:r w:rsidR="00E95A3A" w:rsidRPr="00414207">
        <w:rPr>
          <w:rFonts w:eastAsia="Times New Roman" w:cstheme="minorHAnsi"/>
          <w:color w:val="262626"/>
          <w:sz w:val="24"/>
          <w:szCs w:val="24"/>
        </w:rPr>
        <w:t>tuff like this doesn't happen in this town</w:t>
      </w:r>
      <w:r w:rsidRPr="00414207">
        <w:rPr>
          <w:rFonts w:eastAsia="Times New Roman" w:cstheme="minorHAnsi"/>
          <w:color w:val="262626"/>
          <w:sz w:val="24"/>
          <w:szCs w:val="24"/>
        </w:rPr>
        <w:t xml:space="preserve">. </w:t>
      </w:r>
      <w:r w:rsidR="00E95A3A" w:rsidRPr="00414207">
        <w:rPr>
          <w:rFonts w:eastAsia="Times New Roman" w:cstheme="minorHAnsi"/>
          <w:color w:val="262626"/>
          <w:sz w:val="24"/>
          <w:szCs w:val="24"/>
        </w:rPr>
        <w:t>Everybody here knows everybody.</w:t>
      </w:r>
      <w:r w:rsidRPr="00414207">
        <w:rPr>
          <w:rFonts w:eastAsia="Times New Roman" w:cstheme="minorHAnsi"/>
          <w:color w:val="262626"/>
          <w:sz w:val="24"/>
          <w:szCs w:val="24"/>
        </w:rPr>
        <w:t xml:space="preserve"> </w:t>
      </w:r>
      <w:r w:rsidR="00E95A3A" w:rsidRPr="00414207">
        <w:rPr>
          <w:rFonts w:cstheme="minorHAnsi"/>
          <w:color w:val="262626"/>
          <w:sz w:val="24"/>
          <w:szCs w:val="24"/>
          <w:shd w:val="clear" w:color="auto" w:fill="FEFEFE"/>
        </w:rPr>
        <w:t>It's a tight-knit town</w:t>
      </w:r>
      <w:r w:rsidRPr="00414207">
        <w:rPr>
          <w:rFonts w:cstheme="minorHAnsi"/>
          <w:color w:val="262626"/>
          <w:sz w:val="24"/>
          <w:szCs w:val="24"/>
          <w:shd w:val="clear" w:color="auto" w:fill="FEFEFE"/>
        </w:rPr>
        <w:t xml:space="preserve">. </w:t>
      </w:r>
      <w:r w:rsidR="00E95A3A" w:rsidRPr="00414207">
        <w:rPr>
          <w:rFonts w:cstheme="minorHAnsi"/>
          <w:color w:val="262626"/>
          <w:sz w:val="24"/>
          <w:szCs w:val="24"/>
          <w:shd w:val="clear" w:color="auto" w:fill="FEFEFE"/>
        </w:rPr>
        <w:t>Everybody here is family."</w:t>
      </w:r>
    </w:p>
    <w:p w14:paraId="3BF6138E" w14:textId="676BAE39" w:rsidR="00737541" w:rsidRPr="00414207" w:rsidRDefault="00ED417A" w:rsidP="0041420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414207">
        <w:rPr>
          <w:rFonts w:asciiTheme="minorHAnsi" w:hAnsiTheme="minorHAnsi" w:cstheme="minorHAnsi"/>
          <w:color w:val="222222"/>
        </w:rPr>
        <w:t>V</w:t>
      </w:r>
      <w:r w:rsidR="00737541" w:rsidRPr="00414207">
        <w:rPr>
          <w:rFonts w:asciiTheme="minorHAnsi" w:hAnsiTheme="minorHAnsi" w:cstheme="minorHAnsi"/>
          <w:color w:val="222222"/>
        </w:rPr>
        <w:t xml:space="preserve">olunteer EMT </w:t>
      </w:r>
      <w:r w:rsidRPr="00414207">
        <w:rPr>
          <w:rFonts w:asciiTheme="minorHAnsi" w:hAnsiTheme="minorHAnsi" w:cstheme="minorHAnsi"/>
          <w:color w:val="222222"/>
        </w:rPr>
        <w:t xml:space="preserve">Rachel Steffen said </w:t>
      </w:r>
      <w:r w:rsidR="00737541" w:rsidRPr="00414207">
        <w:rPr>
          <w:rFonts w:asciiTheme="minorHAnsi" w:hAnsiTheme="minorHAnsi" w:cstheme="minorHAnsi"/>
          <w:color w:val="222222"/>
        </w:rPr>
        <w:t>she ha</w:t>
      </w:r>
      <w:r w:rsidRPr="00414207">
        <w:rPr>
          <w:rFonts w:asciiTheme="minorHAnsi" w:hAnsiTheme="minorHAnsi" w:cstheme="minorHAnsi"/>
          <w:color w:val="222222"/>
        </w:rPr>
        <w:t>s</w:t>
      </w:r>
      <w:r w:rsidR="00737541" w:rsidRPr="00414207">
        <w:rPr>
          <w:rFonts w:asciiTheme="minorHAnsi" w:hAnsiTheme="minorHAnsi" w:cstheme="minorHAnsi"/>
          <w:color w:val="222222"/>
        </w:rPr>
        <w:t xml:space="preserve"> never felt unsafe in the small community.</w:t>
      </w:r>
    </w:p>
    <w:p w14:paraId="18446A9F" w14:textId="77777777" w:rsidR="00ED417A" w:rsidRPr="00414207" w:rsidRDefault="00737541" w:rsidP="00414207">
      <w:pPr>
        <w:pStyle w:val="NormalWeb"/>
        <w:shd w:val="clear" w:color="auto" w:fill="FFFFFF"/>
        <w:spacing w:before="0" w:beforeAutospacing="0" w:after="0" w:afterAutospacing="0" w:line="360" w:lineRule="auto"/>
        <w:rPr>
          <w:rFonts w:asciiTheme="minorHAnsi" w:hAnsiTheme="minorHAnsi" w:cstheme="minorHAnsi"/>
          <w:color w:val="222222"/>
        </w:rPr>
      </w:pPr>
      <w:r w:rsidRPr="00414207">
        <w:rPr>
          <w:rFonts w:asciiTheme="minorHAnsi" w:hAnsiTheme="minorHAnsi" w:cstheme="minorHAnsi"/>
          <w:color w:val="222222"/>
        </w:rPr>
        <w:t>“It’s the type of thing you see on a CSI movie, not something you see in your own town</w:t>
      </w:r>
      <w:r w:rsidR="00ED417A" w:rsidRPr="00414207">
        <w:rPr>
          <w:rFonts w:asciiTheme="minorHAnsi" w:hAnsiTheme="minorHAnsi" w:cstheme="minorHAnsi"/>
          <w:color w:val="222222"/>
        </w:rPr>
        <w:t>.</w:t>
      </w:r>
    </w:p>
    <w:p w14:paraId="09714CB8" w14:textId="4DEFD9C0" w:rsidR="00273967" w:rsidRPr="00414207" w:rsidRDefault="00ED417A" w:rsidP="00414207">
      <w:pPr>
        <w:spacing w:after="0" w:line="360" w:lineRule="auto"/>
        <w:ind w:firstLine="720"/>
        <w:rPr>
          <w:rFonts w:cstheme="minorHAnsi"/>
          <w:color w:val="222222"/>
          <w:sz w:val="24"/>
          <w:szCs w:val="24"/>
          <w:shd w:val="clear" w:color="auto" w:fill="FFFFFF"/>
        </w:rPr>
      </w:pPr>
      <w:r w:rsidRPr="00414207">
        <w:rPr>
          <w:rFonts w:cstheme="minorHAnsi"/>
          <w:color w:val="222222"/>
          <w:sz w:val="24"/>
          <w:szCs w:val="24"/>
          <w:shd w:val="clear" w:color="auto" w:fill="FFFFFF"/>
        </w:rPr>
        <w:t xml:space="preserve">Police Chief Ron </w:t>
      </w:r>
      <w:proofErr w:type="spellStart"/>
      <w:r w:rsidRPr="00414207">
        <w:rPr>
          <w:rFonts w:cstheme="minorHAnsi"/>
          <w:color w:val="222222"/>
          <w:sz w:val="24"/>
          <w:szCs w:val="24"/>
          <w:shd w:val="clear" w:color="auto" w:fill="FFFFFF"/>
        </w:rPr>
        <w:t>Lundahl</w:t>
      </w:r>
      <w:proofErr w:type="spellEnd"/>
      <w:r w:rsidR="00715E68" w:rsidRPr="00414207">
        <w:rPr>
          <w:rFonts w:cstheme="minorHAnsi"/>
          <w:color w:val="222222"/>
          <w:sz w:val="24"/>
          <w:szCs w:val="24"/>
          <w:shd w:val="clear" w:color="auto" w:fill="FFFFFF"/>
        </w:rPr>
        <w:t xml:space="preserve"> spoke of three of the victims. “</w:t>
      </w:r>
      <w:r w:rsidR="00737541" w:rsidRPr="00414207">
        <w:rPr>
          <w:rFonts w:cstheme="minorHAnsi"/>
          <w:color w:val="222222"/>
          <w:sz w:val="24"/>
          <w:szCs w:val="24"/>
          <w:shd w:val="clear" w:color="auto" w:fill="FFFFFF"/>
        </w:rPr>
        <w:t>I called them friends all my life</w:t>
      </w:r>
      <w:r w:rsidR="00715E68" w:rsidRPr="00414207">
        <w:rPr>
          <w:rFonts w:cstheme="minorHAnsi"/>
          <w:color w:val="222222"/>
          <w:sz w:val="24"/>
          <w:szCs w:val="24"/>
          <w:shd w:val="clear" w:color="auto" w:fill="FFFFFF"/>
        </w:rPr>
        <w:t xml:space="preserve">. </w:t>
      </w:r>
      <w:r w:rsidR="00737541" w:rsidRPr="00414207">
        <w:rPr>
          <w:rFonts w:cstheme="minorHAnsi"/>
          <w:color w:val="222222"/>
          <w:sz w:val="24"/>
          <w:szCs w:val="24"/>
          <w:shd w:val="clear" w:color="auto" w:fill="FFFFFF"/>
        </w:rPr>
        <w:t>Their kids were just a little bit younger than I was. We went to the same church for 50 years. That’s going to be a tough one for everyone here. Everyone knew them.”</w:t>
      </w:r>
    </w:p>
    <w:p w14:paraId="2125D708" w14:textId="4FCD5EB0" w:rsidR="00737541" w:rsidRPr="00414207" w:rsidRDefault="00715E68" w:rsidP="00414207">
      <w:pPr>
        <w:spacing w:after="0" w:line="360" w:lineRule="auto"/>
        <w:ind w:firstLine="720"/>
        <w:rPr>
          <w:rFonts w:cstheme="minorHAnsi"/>
          <w:color w:val="222222"/>
          <w:sz w:val="24"/>
          <w:szCs w:val="24"/>
          <w:shd w:val="clear" w:color="auto" w:fill="FFFFFF"/>
        </w:rPr>
      </w:pPr>
      <w:r w:rsidRPr="00414207">
        <w:rPr>
          <w:rFonts w:cstheme="minorHAnsi"/>
          <w:color w:val="222222"/>
          <w:sz w:val="24"/>
          <w:szCs w:val="24"/>
          <w:shd w:val="clear" w:color="auto" w:fill="FFFFFF"/>
        </w:rPr>
        <w:t xml:space="preserve">Folks in the northeast Nebraska community said it was the first multiple murders since two people died in 1918 </w:t>
      </w:r>
    </w:p>
    <w:p w14:paraId="3ADC4E88" w14:textId="77777777" w:rsidR="00C033C5" w:rsidRPr="00414207" w:rsidRDefault="00715E68" w:rsidP="00414207">
      <w:pPr>
        <w:spacing w:after="0" w:line="360" w:lineRule="auto"/>
        <w:ind w:firstLine="720"/>
        <w:rPr>
          <w:rFonts w:cstheme="minorHAnsi"/>
          <w:sz w:val="24"/>
          <w:szCs w:val="24"/>
        </w:rPr>
      </w:pPr>
      <w:r w:rsidRPr="00414207">
        <w:rPr>
          <w:rFonts w:cstheme="minorHAnsi"/>
          <w:sz w:val="24"/>
          <w:szCs w:val="24"/>
        </w:rPr>
        <w:t xml:space="preserve">But it wasn’t the first time in Nebraska. Back in October 1975, six members of the Kellie family were murdered in Sutherland. </w:t>
      </w:r>
      <w:r w:rsidR="00586F3C" w:rsidRPr="00414207">
        <w:rPr>
          <w:rFonts w:cstheme="minorHAnsi"/>
          <w:sz w:val="24"/>
          <w:szCs w:val="24"/>
        </w:rPr>
        <w:t xml:space="preserve">Erwin Charles </w:t>
      </w:r>
      <w:proofErr w:type="spellStart"/>
      <w:r w:rsidR="00586F3C" w:rsidRPr="00414207">
        <w:rPr>
          <w:rFonts w:cstheme="minorHAnsi"/>
          <w:sz w:val="24"/>
          <w:szCs w:val="24"/>
        </w:rPr>
        <w:t>Simants</w:t>
      </w:r>
      <w:proofErr w:type="spellEnd"/>
      <w:r w:rsidR="00586F3C" w:rsidRPr="00414207">
        <w:rPr>
          <w:rFonts w:cstheme="minorHAnsi"/>
          <w:sz w:val="24"/>
          <w:szCs w:val="24"/>
        </w:rPr>
        <w:t xml:space="preserve">, a reclusive unemployed alcoholic, then 29, was arrested the next day. </w:t>
      </w:r>
      <w:r w:rsidR="00C033C5" w:rsidRPr="00414207">
        <w:rPr>
          <w:rFonts w:cstheme="minorHAnsi"/>
          <w:sz w:val="24"/>
          <w:szCs w:val="24"/>
        </w:rPr>
        <w:t xml:space="preserve">Authorities said that after the Kellie murders, </w:t>
      </w:r>
      <w:proofErr w:type="spellStart"/>
      <w:r w:rsidR="00C033C5" w:rsidRPr="00414207">
        <w:rPr>
          <w:rFonts w:cstheme="minorHAnsi"/>
          <w:sz w:val="24"/>
          <w:szCs w:val="24"/>
        </w:rPr>
        <w:t>Simants</w:t>
      </w:r>
      <w:proofErr w:type="spellEnd"/>
      <w:r w:rsidR="00C033C5" w:rsidRPr="00414207">
        <w:rPr>
          <w:rFonts w:cstheme="minorHAnsi"/>
          <w:sz w:val="24"/>
          <w:szCs w:val="24"/>
        </w:rPr>
        <w:t xml:space="preserve"> had a beer at each of the town’s two taverns and then hid in the brush near the home just north of the community of 1,500.</w:t>
      </w:r>
    </w:p>
    <w:p w14:paraId="0B9D1F62" w14:textId="6F2DE153" w:rsidR="00414207" w:rsidRPr="00414207" w:rsidRDefault="00414207" w:rsidP="00414207">
      <w:pPr>
        <w:spacing w:after="0" w:line="360" w:lineRule="auto"/>
        <w:rPr>
          <w:rFonts w:cstheme="minorHAnsi"/>
          <w:b/>
          <w:i/>
          <w:sz w:val="24"/>
          <w:szCs w:val="24"/>
        </w:rPr>
      </w:pPr>
      <w:bookmarkStart w:id="0" w:name="_GoBack"/>
      <w:bookmarkEnd w:id="0"/>
      <w:r w:rsidRPr="00414207">
        <w:rPr>
          <w:rFonts w:cstheme="minorHAnsi"/>
          <w:b/>
          <w:i/>
          <w:sz w:val="24"/>
          <w:szCs w:val="24"/>
        </w:rPr>
        <w:lastRenderedPageBreak/>
        <w:t>For Release Wednesday, August 17, 2022 – Page 2</w:t>
      </w:r>
    </w:p>
    <w:p w14:paraId="4E2A269C" w14:textId="77777777" w:rsidR="00414207" w:rsidRDefault="00414207" w:rsidP="00414207">
      <w:pPr>
        <w:spacing w:after="0" w:line="360" w:lineRule="auto"/>
        <w:rPr>
          <w:rFonts w:cstheme="minorHAnsi"/>
          <w:sz w:val="24"/>
          <w:szCs w:val="24"/>
        </w:rPr>
      </w:pPr>
    </w:p>
    <w:p w14:paraId="54A0F584" w14:textId="60EAD04A" w:rsidR="001F5D94" w:rsidRPr="00414207" w:rsidRDefault="001F5D94" w:rsidP="00414207">
      <w:pPr>
        <w:spacing w:after="0" w:line="360" w:lineRule="auto"/>
        <w:ind w:firstLine="720"/>
        <w:rPr>
          <w:rFonts w:cstheme="minorHAnsi"/>
          <w:sz w:val="24"/>
          <w:szCs w:val="24"/>
        </w:rPr>
      </w:pPr>
      <w:r w:rsidRPr="00414207">
        <w:rPr>
          <w:rFonts w:cstheme="minorHAnsi"/>
          <w:sz w:val="24"/>
          <w:szCs w:val="24"/>
        </w:rPr>
        <w:t xml:space="preserve">He was </w:t>
      </w:r>
      <w:r w:rsidR="00761429" w:rsidRPr="00414207">
        <w:rPr>
          <w:rFonts w:cstheme="minorHAnsi"/>
          <w:sz w:val="24"/>
          <w:szCs w:val="24"/>
        </w:rPr>
        <w:t xml:space="preserve">found guilty </w:t>
      </w:r>
      <w:r w:rsidRPr="00414207">
        <w:rPr>
          <w:rFonts w:cstheme="minorHAnsi"/>
          <w:sz w:val="24"/>
          <w:szCs w:val="24"/>
        </w:rPr>
        <w:t>but received a new trial after it was learned the county sheriff had visited the jury during deliberations at a North Platte motel. H</w:t>
      </w:r>
      <w:r w:rsidR="00761429" w:rsidRPr="00414207">
        <w:rPr>
          <w:rFonts w:cstheme="minorHAnsi"/>
          <w:sz w:val="24"/>
          <w:szCs w:val="24"/>
        </w:rPr>
        <w:t xml:space="preserve">e was found not guilty by reason of insanity at a second trial in Lancaster County </w:t>
      </w:r>
      <w:r w:rsidR="00C033C5" w:rsidRPr="00414207">
        <w:rPr>
          <w:rFonts w:cstheme="minorHAnsi"/>
          <w:sz w:val="24"/>
          <w:szCs w:val="24"/>
        </w:rPr>
        <w:t xml:space="preserve">and </w:t>
      </w:r>
      <w:r w:rsidRPr="00414207">
        <w:rPr>
          <w:rFonts w:cstheme="minorHAnsi"/>
          <w:sz w:val="24"/>
          <w:szCs w:val="24"/>
        </w:rPr>
        <w:t xml:space="preserve">has been at the Lincoln Regional Center mental health hospital ever since. </w:t>
      </w:r>
    </w:p>
    <w:p w14:paraId="2DB76028" w14:textId="3194FE09" w:rsidR="004A6394" w:rsidRPr="00414207" w:rsidRDefault="00C033C5" w:rsidP="00414207">
      <w:pPr>
        <w:spacing w:after="0" w:line="360" w:lineRule="auto"/>
        <w:rPr>
          <w:rFonts w:cstheme="minorHAnsi"/>
          <w:color w:val="4D5156"/>
          <w:sz w:val="24"/>
          <w:szCs w:val="24"/>
          <w:shd w:val="clear" w:color="auto" w:fill="FFFFFF"/>
        </w:rPr>
      </w:pPr>
      <w:r w:rsidRPr="00414207">
        <w:rPr>
          <w:rFonts w:cstheme="minorHAnsi"/>
          <w:sz w:val="24"/>
          <w:szCs w:val="24"/>
        </w:rPr>
        <w:t xml:space="preserve"> </w:t>
      </w:r>
      <w:r w:rsidR="00414207">
        <w:rPr>
          <w:rFonts w:cstheme="minorHAnsi"/>
          <w:sz w:val="24"/>
          <w:szCs w:val="24"/>
        </w:rPr>
        <w:tab/>
      </w:r>
      <w:r w:rsidRPr="00414207">
        <w:rPr>
          <w:rFonts w:cstheme="minorHAnsi"/>
          <w:color w:val="4D5156"/>
          <w:sz w:val="24"/>
          <w:szCs w:val="24"/>
          <w:shd w:val="clear" w:color="auto" w:fill="FFFFFF"/>
        </w:rPr>
        <w:t>Charles Starkweather of Lincoln was an American spree killer who murdered eleven people in Nebraska and Wyoming between December 1957 and January 1958, when he was 19 years old. He died in the electric chair in 1959. There’s never been a comparable incident in Nebraska history.</w:t>
      </w:r>
    </w:p>
    <w:p w14:paraId="3E524E67" w14:textId="764D5334" w:rsidR="00C033C5" w:rsidRPr="00414207" w:rsidRDefault="00C033C5" w:rsidP="00414207">
      <w:pPr>
        <w:spacing w:after="0" w:line="360" w:lineRule="auto"/>
        <w:ind w:firstLine="720"/>
        <w:rPr>
          <w:rFonts w:cstheme="minorHAnsi"/>
          <w:color w:val="4D5156"/>
          <w:sz w:val="24"/>
          <w:szCs w:val="24"/>
          <w:shd w:val="clear" w:color="auto" w:fill="FFFFFF"/>
        </w:rPr>
      </w:pPr>
      <w:r w:rsidRPr="00414207">
        <w:rPr>
          <w:rFonts w:cstheme="minorHAnsi"/>
          <w:color w:val="4D5156"/>
          <w:sz w:val="24"/>
          <w:szCs w:val="24"/>
          <w:shd w:val="clear" w:color="auto" w:fill="FFFFFF"/>
        </w:rPr>
        <w:t>So, in a world where violence in general and gun</w:t>
      </w:r>
      <w:r w:rsidR="00CE1FDB" w:rsidRPr="00414207">
        <w:rPr>
          <w:rFonts w:cstheme="minorHAnsi"/>
          <w:color w:val="4D5156"/>
          <w:sz w:val="24"/>
          <w:szCs w:val="24"/>
          <w:shd w:val="clear" w:color="auto" w:fill="FFFFFF"/>
        </w:rPr>
        <w:t xml:space="preserve"> violence </w:t>
      </w:r>
      <w:r w:rsidRPr="00414207">
        <w:rPr>
          <w:rFonts w:cstheme="minorHAnsi"/>
          <w:color w:val="4D5156"/>
          <w:sz w:val="24"/>
          <w:szCs w:val="24"/>
          <w:shd w:val="clear" w:color="auto" w:fill="FFFFFF"/>
        </w:rPr>
        <w:t>specifically</w:t>
      </w:r>
      <w:r w:rsidR="00CE1FDB" w:rsidRPr="00414207">
        <w:rPr>
          <w:rFonts w:cstheme="minorHAnsi"/>
          <w:color w:val="4D5156"/>
          <w:sz w:val="24"/>
          <w:szCs w:val="24"/>
          <w:shd w:val="clear" w:color="auto" w:fill="FFFFFF"/>
        </w:rPr>
        <w:t xml:space="preserve"> has increased, what do incidents like those in Laurel and Sutherland teach us?</w:t>
      </w:r>
    </w:p>
    <w:p w14:paraId="63223F86" w14:textId="00B9EE4A" w:rsidR="001430DF" w:rsidRPr="00414207" w:rsidRDefault="00CE1FDB" w:rsidP="00414207">
      <w:pPr>
        <w:spacing w:after="0" w:line="360" w:lineRule="auto"/>
        <w:ind w:firstLine="720"/>
        <w:rPr>
          <w:rFonts w:cstheme="minorHAnsi"/>
          <w:color w:val="4D5156"/>
          <w:sz w:val="24"/>
          <w:szCs w:val="24"/>
          <w:shd w:val="clear" w:color="auto" w:fill="FFFFFF"/>
        </w:rPr>
      </w:pPr>
      <w:r w:rsidRPr="00414207">
        <w:rPr>
          <w:rFonts w:cstheme="minorHAnsi"/>
          <w:color w:val="4D5156"/>
          <w:sz w:val="24"/>
          <w:szCs w:val="24"/>
          <w:shd w:val="clear" w:color="auto" w:fill="FFFFFF"/>
        </w:rPr>
        <w:t xml:space="preserve">Perhaps the lessons about personal safety are the most compelling. Lock your car, take your keys, </w:t>
      </w:r>
      <w:proofErr w:type="gramStart"/>
      <w:r w:rsidRPr="00414207">
        <w:rPr>
          <w:rFonts w:cstheme="minorHAnsi"/>
          <w:color w:val="4D5156"/>
          <w:sz w:val="24"/>
          <w:szCs w:val="24"/>
          <w:shd w:val="clear" w:color="auto" w:fill="FFFFFF"/>
        </w:rPr>
        <w:t>lock your house, use motion and security lights and cameras</w:t>
      </w:r>
      <w:proofErr w:type="gramEnd"/>
      <w:r w:rsidRPr="00414207">
        <w:rPr>
          <w:rFonts w:cstheme="minorHAnsi"/>
          <w:color w:val="4D5156"/>
          <w:sz w:val="24"/>
          <w:szCs w:val="24"/>
          <w:shd w:val="clear" w:color="auto" w:fill="FFFFFF"/>
        </w:rPr>
        <w:t xml:space="preserve"> (they really aren’t that expensive anymore).  </w:t>
      </w:r>
      <w:r w:rsidR="00F825C5" w:rsidRPr="00414207">
        <w:rPr>
          <w:rFonts w:cstheme="minorHAnsi"/>
          <w:color w:val="4D5156"/>
          <w:sz w:val="24"/>
          <w:szCs w:val="24"/>
          <w:shd w:val="clear" w:color="auto" w:fill="FFFFFF"/>
        </w:rPr>
        <w:t>P</w:t>
      </w:r>
      <w:r w:rsidRPr="00414207">
        <w:rPr>
          <w:rFonts w:cstheme="minorHAnsi"/>
          <w:color w:val="4D5156"/>
          <w:sz w:val="24"/>
          <w:szCs w:val="24"/>
          <w:shd w:val="clear" w:color="auto" w:fill="FFFFFF"/>
        </w:rPr>
        <w:t>ay attention. Get to know the normal routines of your neighbors so you can immediately recognize when something is “off.” Check in regularly on neighbors, especially if they are elderly</w:t>
      </w:r>
      <w:r w:rsidR="001430DF" w:rsidRPr="00414207">
        <w:rPr>
          <w:rFonts w:cstheme="minorHAnsi"/>
          <w:color w:val="4D5156"/>
          <w:sz w:val="24"/>
          <w:szCs w:val="24"/>
          <w:shd w:val="clear" w:color="auto" w:fill="FFFFFF"/>
        </w:rPr>
        <w:t>.</w:t>
      </w:r>
    </w:p>
    <w:p w14:paraId="765A185A" w14:textId="7546FD20" w:rsidR="00F825C5" w:rsidRPr="00414207" w:rsidRDefault="001430DF" w:rsidP="00414207">
      <w:pPr>
        <w:spacing w:after="0" w:line="360" w:lineRule="auto"/>
        <w:ind w:firstLine="720"/>
        <w:rPr>
          <w:rFonts w:cstheme="minorHAnsi"/>
          <w:color w:val="101518"/>
          <w:sz w:val="24"/>
          <w:szCs w:val="24"/>
          <w:shd w:val="clear" w:color="auto" w:fill="FFFFFF"/>
        </w:rPr>
      </w:pPr>
      <w:r w:rsidRPr="00414207">
        <w:rPr>
          <w:rFonts w:cstheme="minorHAnsi"/>
          <w:color w:val="101518"/>
          <w:sz w:val="24"/>
          <w:szCs w:val="24"/>
          <w:shd w:val="clear" w:color="auto" w:fill="FFFFFF"/>
        </w:rPr>
        <w:t>Develop a sense of community</w:t>
      </w:r>
      <w:r w:rsidR="00202F44" w:rsidRPr="00414207">
        <w:rPr>
          <w:rFonts w:cstheme="minorHAnsi"/>
          <w:color w:val="101518"/>
          <w:sz w:val="24"/>
          <w:szCs w:val="24"/>
          <w:shd w:val="clear" w:color="auto" w:fill="FFFFFF"/>
        </w:rPr>
        <w:t xml:space="preserve">, </w:t>
      </w:r>
      <w:r w:rsidRPr="00414207">
        <w:rPr>
          <w:rFonts w:cstheme="minorHAnsi"/>
          <w:color w:val="101518"/>
          <w:sz w:val="24"/>
          <w:szCs w:val="24"/>
          <w:shd w:val="clear" w:color="auto" w:fill="FFFFFF"/>
        </w:rPr>
        <w:t>a feeling of fellowship with others</w:t>
      </w:r>
      <w:r w:rsidR="00202F44" w:rsidRPr="00414207">
        <w:rPr>
          <w:rFonts w:cstheme="minorHAnsi"/>
          <w:color w:val="101518"/>
          <w:sz w:val="24"/>
          <w:szCs w:val="24"/>
          <w:shd w:val="clear" w:color="auto" w:fill="FFFFFF"/>
        </w:rPr>
        <w:t xml:space="preserve"> </w:t>
      </w:r>
      <w:r w:rsidRPr="00414207">
        <w:rPr>
          <w:rFonts w:cstheme="minorHAnsi"/>
          <w:color w:val="101518"/>
          <w:sz w:val="24"/>
          <w:szCs w:val="24"/>
          <w:shd w:val="clear" w:color="auto" w:fill="FFFFFF"/>
        </w:rPr>
        <w:t>sharing common attitudes, interests, and goals</w:t>
      </w:r>
      <w:r w:rsidR="00F825C5" w:rsidRPr="00414207">
        <w:rPr>
          <w:rFonts w:cstheme="minorHAnsi"/>
          <w:color w:val="101518"/>
          <w:sz w:val="24"/>
          <w:szCs w:val="24"/>
          <w:shd w:val="clear" w:color="auto" w:fill="FFFFFF"/>
        </w:rPr>
        <w:t>. There’s a reason people choose to live in small towns. Celebrate that.</w:t>
      </w:r>
    </w:p>
    <w:p w14:paraId="2B4BD030" w14:textId="683C1B6B" w:rsidR="00CE1FDB" w:rsidRPr="00414207" w:rsidRDefault="00F825C5" w:rsidP="00414207">
      <w:pPr>
        <w:spacing w:after="0" w:line="360" w:lineRule="auto"/>
        <w:ind w:firstLine="720"/>
        <w:rPr>
          <w:rFonts w:cstheme="minorHAnsi"/>
          <w:sz w:val="24"/>
          <w:szCs w:val="24"/>
        </w:rPr>
      </w:pPr>
      <w:r w:rsidRPr="00414207">
        <w:rPr>
          <w:rFonts w:cstheme="minorHAnsi"/>
          <w:color w:val="101518"/>
          <w:sz w:val="24"/>
          <w:szCs w:val="24"/>
          <w:shd w:val="clear" w:color="auto" w:fill="FFFFFF"/>
        </w:rPr>
        <w:t xml:space="preserve">But most of </w:t>
      </w:r>
      <w:proofErr w:type="gramStart"/>
      <w:r w:rsidRPr="00414207">
        <w:rPr>
          <w:rFonts w:cstheme="minorHAnsi"/>
          <w:color w:val="101518"/>
          <w:sz w:val="24"/>
          <w:szCs w:val="24"/>
          <w:shd w:val="clear" w:color="auto" w:fill="FFFFFF"/>
        </w:rPr>
        <w:t>all,</w:t>
      </w:r>
      <w:proofErr w:type="gramEnd"/>
      <w:r w:rsidRPr="00414207">
        <w:rPr>
          <w:rFonts w:cstheme="minorHAnsi"/>
          <w:color w:val="101518"/>
          <w:sz w:val="24"/>
          <w:szCs w:val="24"/>
          <w:shd w:val="clear" w:color="auto" w:fill="FFFFFF"/>
        </w:rPr>
        <w:t xml:space="preserve"> learn to care. It’ll take a while for Laurel to bounce back, but it </w:t>
      </w:r>
      <w:r w:rsidR="00202F44" w:rsidRPr="00414207">
        <w:rPr>
          <w:rFonts w:cstheme="minorHAnsi"/>
          <w:color w:val="101518"/>
          <w:sz w:val="24"/>
          <w:szCs w:val="24"/>
          <w:shd w:val="clear" w:color="auto" w:fill="FFFFFF"/>
        </w:rPr>
        <w:t>will,</w:t>
      </w:r>
      <w:r w:rsidRPr="00414207">
        <w:rPr>
          <w:rFonts w:cstheme="minorHAnsi"/>
          <w:color w:val="101518"/>
          <w:sz w:val="24"/>
          <w:szCs w:val="24"/>
          <w:shd w:val="clear" w:color="auto" w:fill="FFFFFF"/>
        </w:rPr>
        <w:t xml:space="preserve"> and it will be safer and stronger. </w:t>
      </w:r>
      <w:r w:rsidR="00CE1FDB" w:rsidRPr="00414207">
        <w:rPr>
          <w:rFonts w:cstheme="minorHAnsi"/>
          <w:color w:val="4D5156"/>
          <w:sz w:val="24"/>
          <w:szCs w:val="24"/>
          <w:shd w:val="clear" w:color="auto" w:fill="FFFFFF"/>
        </w:rPr>
        <w:t xml:space="preserve"> </w:t>
      </w:r>
    </w:p>
    <w:p w14:paraId="1B101C42" w14:textId="1F8C969F" w:rsidR="00202F44" w:rsidRDefault="00202F44" w:rsidP="00414207">
      <w:pPr>
        <w:ind w:firstLine="720"/>
        <w:rPr>
          <w:sz w:val="24"/>
          <w:szCs w:val="24"/>
        </w:rPr>
      </w:pPr>
      <w:r w:rsidRPr="00414207">
        <w:rPr>
          <w:sz w:val="24"/>
          <w:szCs w:val="24"/>
        </w:rPr>
        <w:tab/>
      </w:r>
      <w:r w:rsidRPr="00414207">
        <w:rPr>
          <w:sz w:val="24"/>
          <w:szCs w:val="24"/>
        </w:rPr>
        <w:tab/>
      </w:r>
      <w:r w:rsidRPr="00414207">
        <w:rPr>
          <w:sz w:val="24"/>
          <w:szCs w:val="24"/>
        </w:rPr>
        <w:tab/>
      </w:r>
      <w:r w:rsidRPr="00414207">
        <w:rPr>
          <w:sz w:val="24"/>
          <w:szCs w:val="24"/>
        </w:rPr>
        <w:tab/>
      </w:r>
      <w:r w:rsidRPr="00414207">
        <w:rPr>
          <w:sz w:val="24"/>
          <w:szCs w:val="24"/>
        </w:rPr>
        <w:tab/>
        <w:t>-30-</w:t>
      </w:r>
    </w:p>
    <w:p w14:paraId="29A4EFCC" w14:textId="78A38BFB" w:rsidR="00273967" w:rsidRPr="00414207" w:rsidRDefault="00273967" w:rsidP="00414207">
      <w:pPr>
        <w:spacing w:after="0" w:line="360" w:lineRule="auto"/>
        <w:rPr>
          <w:sz w:val="24"/>
          <w:szCs w:val="24"/>
        </w:rPr>
      </w:pPr>
      <w:r w:rsidRPr="00414207">
        <w:rPr>
          <w:i/>
          <w:iCs/>
          <w:sz w:val="24"/>
          <w:szCs w:val="24"/>
        </w:rPr>
        <w:t>J.L. Schmidt has been covering Nebraska government and politics since 1979. He has been a registered</w:t>
      </w:r>
      <w:r w:rsidR="00414207">
        <w:rPr>
          <w:i/>
          <w:iCs/>
          <w:sz w:val="24"/>
          <w:szCs w:val="24"/>
        </w:rPr>
        <w:t xml:space="preserve"> </w:t>
      </w:r>
      <w:r w:rsidRPr="00414207">
        <w:rPr>
          <w:i/>
          <w:iCs/>
          <w:sz w:val="24"/>
          <w:szCs w:val="24"/>
        </w:rPr>
        <w:t>Independent for more than 20 years</w:t>
      </w:r>
      <w:r w:rsidRPr="00414207">
        <w:rPr>
          <w:sz w:val="24"/>
          <w:szCs w:val="24"/>
        </w:rPr>
        <w:t>.</w:t>
      </w:r>
    </w:p>
    <w:sectPr w:rsidR="00273967" w:rsidRPr="00414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67"/>
    <w:rsid w:val="000C0071"/>
    <w:rsid w:val="001430DF"/>
    <w:rsid w:val="001F30EB"/>
    <w:rsid w:val="001F5D94"/>
    <w:rsid w:val="00202F44"/>
    <w:rsid w:val="00273967"/>
    <w:rsid w:val="00414207"/>
    <w:rsid w:val="004A6394"/>
    <w:rsid w:val="00586F3C"/>
    <w:rsid w:val="00653B92"/>
    <w:rsid w:val="00715E68"/>
    <w:rsid w:val="00737541"/>
    <w:rsid w:val="00761429"/>
    <w:rsid w:val="00997A0E"/>
    <w:rsid w:val="00BF084A"/>
    <w:rsid w:val="00C033C5"/>
    <w:rsid w:val="00CE1FDB"/>
    <w:rsid w:val="00E95A3A"/>
    <w:rsid w:val="00ED417A"/>
    <w:rsid w:val="00F825C5"/>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5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5A3A"/>
    <w:rPr>
      <w:color w:val="0000FF"/>
      <w:u w:val="single"/>
    </w:rPr>
  </w:style>
  <w:style w:type="paragraph" w:styleId="NormalWeb">
    <w:name w:val="Normal (Web)"/>
    <w:basedOn w:val="Normal"/>
    <w:uiPriority w:val="99"/>
    <w:semiHidden/>
    <w:unhideWhenUsed/>
    <w:rsid w:val="00737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nent-root-0-2-61">
    <w:name w:val="component-root-0-2-61"/>
    <w:basedOn w:val="Normal"/>
    <w:rsid w:val="00997A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5A3A"/>
    <w:rPr>
      <w:color w:val="0000FF"/>
      <w:u w:val="single"/>
    </w:rPr>
  </w:style>
  <w:style w:type="paragraph" w:styleId="NormalWeb">
    <w:name w:val="Normal (Web)"/>
    <w:basedOn w:val="Normal"/>
    <w:uiPriority w:val="99"/>
    <w:semiHidden/>
    <w:unhideWhenUsed/>
    <w:rsid w:val="00737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nent-root-0-2-61">
    <w:name w:val="component-root-0-2-61"/>
    <w:basedOn w:val="Normal"/>
    <w:rsid w:val="00997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5272">
      <w:bodyDiv w:val="1"/>
      <w:marLeft w:val="0"/>
      <w:marRight w:val="0"/>
      <w:marTop w:val="0"/>
      <w:marBottom w:val="0"/>
      <w:divBdr>
        <w:top w:val="none" w:sz="0" w:space="0" w:color="auto"/>
        <w:left w:val="none" w:sz="0" w:space="0" w:color="auto"/>
        <w:bottom w:val="none" w:sz="0" w:space="0" w:color="auto"/>
        <w:right w:val="none" w:sz="0" w:space="0" w:color="auto"/>
      </w:divBdr>
    </w:div>
    <w:div w:id="443304862">
      <w:bodyDiv w:val="1"/>
      <w:marLeft w:val="0"/>
      <w:marRight w:val="0"/>
      <w:marTop w:val="0"/>
      <w:marBottom w:val="0"/>
      <w:divBdr>
        <w:top w:val="none" w:sz="0" w:space="0" w:color="auto"/>
        <w:left w:val="none" w:sz="0" w:space="0" w:color="auto"/>
        <w:bottom w:val="none" w:sz="0" w:space="0" w:color="auto"/>
        <w:right w:val="none" w:sz="0" w:space="0" w:color="auto"/>
      </w:divBdr>
    </w:div>
    <w:div w:id="770049135">
      <w:bodyDiv w:val="1"/>
      <w:marLeft w:val="0"/>
      <w:marRight w:val="0"/>
      <w:marTop w:val="0"/>
      <w:marBottom w:val="0"/>
      <w:divBdr>
        <w:top w:val="none" w:sz="0" w:space="0" w:color="auto"/>
        <w:left w:val="none" w:sz="0" w:space="0" w:color="auto"/>
        <w:bottom w:val="none" w:sz="0" w:space="0" w:color="auto"/>
        <w:right w:val="none" w:sz="0" w:space="0" w:color="auto"/>
      </w:divBdr>
      <w:divsChild>
        <w:div w:id="2130009225">
          <w:marLeft w:val="0"/>
          <w:marRight w:val="0"/>
          <w:marTop w:val="0"/>
          <w:marBottom w:val="0"/>
          <w:divBdr>
            <w:top w:val="none" w:sz="0" w:space="0" w:color="auto"/>
            <w:left w:val="none" w:sz="0" w:space="0" w:color="auto"/>
            <w:bottom w:val="none" w:sz="0" w:space="0" w:color="auto"/>
            <w:right w:val="none" w:sz="0" w:space="0" w:color="auto"/>
          </w:divBdr>
        </w:div>
        <w:div w:id="229198001">
          <w:marLeft w:val="0"/>
          <w:marRight w:val="0"/>
          <w:marTop w:val="0"/>
          <w:marBottom w:val="0"/>
          <w:divBdr>
            <w:top w:val="none" w:sz="0" w:space="0" w:color="auto"/>
            <w:left w:val="none" w:sz="0" w:space="0" w:color="auto"/>
            <w:bottom w:val="none" w:sz="0" w:space="0" w:color="auto"/>
            <w:right w:val="none" w:sz="0" w:space="0" w:color="auto"/>
          </w:divBdr>
        </w:div>
        <w:div w:id="1383558983">
          <w:marLeft w:val="0"/>
          <w:marRight w:val="0"/>
          <w:marTop w:val="0"/>
          <w:marBottom w:val="0"/>
          <w:divBdr>
            <w:top w:val="none" w:sz="0" w:space="0" w:color="auto"/>
            <w:left w:val="none" w:sz="0" w:space="0" w:color="auto"/>
            <w:bottom w:val="none" w:sz="0" w:space="0" w:color="auto"/>
            <w:right w:val="none" w:sz="0" w:space="0" w:color="auto"/>
          </w:divBdr>
        </w:div>
      </w:divsChild>
    </w:div>
    <w:div w:id="1354071902">
      <w:bodyDiv w:val="1"/>
      <w:marLeft w:val="0"/>
      <w:marRight w:val="0"/>
      <w:marTop w:val="0"/>
      <w:marBottom w:val="0"/>
      <w:divBdr>
        <w:top w:val="none" w:sz="0" w:space="0" w:color="auto"/>
        <w:left w:val="none" w:sz="0" w:space="0" w:color="auto"/>
        <w:bottom w:val="none" w:sz="0" w:space="0" w:color="auto"/>
        <w:right w:val="none" w:sz="0" w:space="0" w:color="auto"/>
      </w:divBdr>
    </w:div>
    <w:div w:id="1733117533">
      <w:bodyDiv w:val="1"/>
      <w:marLeft w:val="0"/>
      <w:marRight w:val="0"/>
      <w:marTop w:val="0"/>
      <w:marBottom w:val="0"/>
      <w:divBdr>
        <w:top w:val="none" w:sz="0" w:space="0" w:color="auto"/>
        <w:left w:val="none" w:sz="0" w:space="0" w:color="auto"/>
        <w:bottom w:val="none" w:sz="0" w:space="0" w:color="auto"/>
        <w:right w:val="none" w:sz="0" w:space="0" w:color="auto"/>
      </w:divBdr>
    </w:div>
    <w:div w:id="1774132177">
      <w:bodyDiv w:val="1"/>
      <w:marLeft w:val="0"/>
      <w:marRight w:val="0"/>
      <w:marTop w:val="0"/>
      <w:marBottom w:val="0"/>
      <w:divBdr>
        <w:top w:val="none" w:sz="0" w:space="0" w:color="auto"/>
        <w:left w:val="none" w:sz="0" w:space="0" w:color="auto"/>
        <w:bottom w:val="none" w:sz="0" w:space="0" w:color="auto"/>
        <w:right w:val="none" w:sz="0" w:space="0" w:color="auto"/>
      </w:divBdr>
      <w:divsChild>
        <w:div w:id="354423673">
          <w:marLeft w:val="0"/>
          <w:marRight w:val="0"/>
          <w:marTop w:val="0"/>
          <w:marBottom w:val="225"/>
          <w:divBdr>
            <w:top w:val="none" w:sz="0" w:space="0" w:color="auto"/>
            <w:left w:val="none" w:sz="0" w:space="0" w:color="auto"/>
            <w:bottom w:val="none" w:sz="0" w:space="0" w:color="auto"/>
            <w:right w:val="none" w:sz="0" w:space="0" w:color="auto"/>
          </w:divBdr>
        </w:div>
        <w:div w:id="511144534">
          <w:marLeft w:val="0"/>
          <w:marRight w:val="0"/>
          <w:marTop w:val="0"/>
          <w:marBottom w:val="225"/>
          <w:divBdr>
            <w:top w:val="none" w:sz="0" w:space="0" w:color="auto"/>
            <w:left w:val="none" w:sz="0" w:space="0" w:color="auto"/>
            <w:bottom w:val="none" w:sz="0" w:space="0" w:color="auto"/>
            <w:right w:val="none" w:sz="0" w:space="0" w:color="auto"/>
          </w:divBdr>
        </w:div>
      </w:divsChild>
    </w:div>
    <w:div w:id="18381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3046</Characters>
  <Application>Microsoft Macintosh Word</Application>
  <DocSecurity>0</DocSecurity>
  <Lines>49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2022-08-12T14:00:00Z</dcterms:created>
  <dcterms:modified xsi:type="dcterms:W3CDTF">2022-08-12T14:00:00Z</dcterms:modified>
</cp:coreProperties>
</file>