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6BE14" w14:textId="1AAA2D9B" w:rsidR="00246EB1" w:rsidRPr="004A1573" w:rsidRDefault="004A1573" w:rsidP="00246EB1">
      <w:pPr>
        <w:pStyle w:val="va-top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/>
          <w:b/>
          <w:bCs/>
        </w:rPr>
      </w:pPr>
      <w:r w:rsidRPr="004A1573">
        <w:rPr>
          <w:rFonts w:asciiTheme="minorHAnsi" w:hAnsiTheme="minorHAnsi"/>
          <w:b/>
          <w:bCs/>
        </w:rPr>
        <w:t xml:space="preserve">For Release Wednesday, </w:t>
      </w:r>
      <w:r w:rsidR="00246EB1" w:rsidRPr="004A1573">
        <w:rPr>
          <w:rFonts w:asciiTheme="minorHAnsi" w:hAnsiTheme="minorHAnsi"/>
          <w:b/>
          <w:bCs/>
        </w:rPr>
        <w:t xml:space="preserve">November </w:t>
      </w:r>
      <w:r w:rsidR="00F4023C" w:rsidRPr="004A1573">
        <w:rPr>
          <w:rFonts w:asciiTheme="minorHAnsi" w:hAnsiTheme="minorHAnsi"/>
          <w:b/>
          <w:bCs/>
        </w:rPr>
        <w:t>30</w:t>
      </w:r>
      <w:r w:rsidR="00246EB1" w:rsidRPr="004A1573">
        <w:rPr>
          <w:rFonts w:asciiTheme="minorHAnsi" w:hAnsiTheme="minorHAnsi"/>
          <w:b/>
          <w:bCs/>
        </w:rPr>
        <w:t>, 2022</w:t>
      </w:r>
    </w:p>
    <w:p w14:paraId="5636B0A6" w14:textId="73D76C32" w:rsidR="00246EB1" w:rsidRPr="004A1573" w:rsidRDefault="00246EB1" w:rsidP="004A1573">
      <w:pPr>
        <w:spacing w:after="0"/>
        <w:jc w:val="center"/>
        <w:rPr>
          <w:b/>
          <w:sz w:val="24"/>
          <w:szCs w:val="24"/>
        </w:rPr>
      </w:pPr>
      <w:r w:rsidRPr="004A1573">
        <w:rPr>
          <w:sz w:val="24"/>
          <w:szCs w:val="24"/>
        </w:rPr>
        <w:br/>
      </w:r>
      <w:r w:rsidRPr="004A1573">
        <w:rPr>
          <w:b/>
          <w:sz w:val="24"/>
          <w:szCs w:val="24"/>
        </w:rPr>
        <w:t>Capitol View</w:t>
      </w:r>
    </w:p>
    <w:p w14:paraId="0B23B0AB" w14:textId="0CFB7286" w:rsidR="00246EB1" w:rsidRPr="000F407A" w:rsidRDefault="004A1573" w:rsidP="004A1573">
      <w:pPr>
        <w:spacing w:after="0"/>
        <w:jc w:val="center"/>
        <w:rPr>
          <w:b/>
          <w:i/>
          <w:sz w:val="24"/>
          <w:szCs w:val="24"/>
        </w:rPr>
      </w:pPr>
      <w:r w:rsidRPr="000F407A">
        <w:rPr>
          <w:b/>
          <w:i/>
          <w:sz w:val="24"/>
          <w:szCs w:val="24"/>
        </w:rPr>
        <w:t>Commentary b</w:t>
      </w:r>
      <w:r w:rsidR="00246EB1" w:rsidRPr="000F407A">
        <w:rPr>
          <w:b/>
          <w:i/>
          <w:sz w:val="24"/>
          <w:szCs w:val="24"/>
        </w:rPr>
        <w:t>y J.L. Schmidt</w:t>
      </w:r>
    </w:p>
    <w:p w14:paraId="392A78B5" w14:textId="2D839AE6" w:rsidR="004A1573" w:rsidRPr="004A1573" w:rsidRDefault="004A1573" w:rsidP="004A1573">
      <w:pPr>
        <w:spacing w:after="0"/>
        <w:jc w:val="center"/>
        <w:rPr>
          <w:b/>
          <w:sz w:val="24"/>
          <w:szCs w:val="24"/>
        </w:rPr>
      </w:pPr>
      <w:r w:rsidRPr="004A1573">
        <w:rPr>
          <w:b/>
          <w:sz w:val="24"/>
          <w:szCs w:val="24"/>
        </w:rPr>
        <w:t>Statehouse Correspondent</w:t>
      </w:r>
    </w:p>
    <w:p w14:paraId="2D6597F7" w14:textId="4B8674CE" w:rsidR="004A1573" w:rsidRPr="004A1573" w:rsidRDefault="004A1573" w:rsidP="004A1573">
      <w:pPr>
        <w:spacing w:after="0"/>
        <w:jc w:val="center"/>
        <w:rPr>
          <w:b/>
          <w:sz w:val="24"/>
          <w:szCs w:val="24"/>
        </w:rPr>
      </w:pPr>
      <w:r w:rsidRPr="004A1573">
        <w:rPr>
          <w:b/>
          <w:sz w:val="24"/>
          <w:szCs w:val="24"/>
        </w:rPr>
        <w:t>Nebraska Press Association</w:t>
      </w:r>
    </w:p>
    <w:p w14:paraId="2CDA3DED" w14:textId="003BD629" w:rsidR="004A1573" w:rsidRPr="004A1573" w:rsidRDefault="004A1573" w:rsidP="004A1573">
      <w:pPr>
        <w:spacing w:after="0"/>
        <w:jc w:val="center"/>
        <w:rPr>
          <w:b/>
          <w:sz w:val="24"/>
          <w:szCs w:val="24"/>
        </w:rPr>
      </w:pPr>
      <w:r w:rsidRPr="004A1573">
        <w:rPr>
          <w:b/>
          <w:sz w:val="24"/>
          <w:szCs w:val="24"/>
        </w:rPr>
        <w:t>Oh Boy, Next Legislature May Have a Big Pot of Money to Play With</w:t>
      </w:r>
    </w:p>
    <w:p w14:paraId="733D33DC" w14:textId="25654590" w:rsidR="00246EB1" w:rsidRPr="004A1573" w:rsidRDefault="00246EB1" w:rsidP="00246EB1">
      <w:pPr>
        <w:rPr>
          <w:sz w:val="24"/>
          <w:szCs w:val="24"/>
        </w:rPr>
      </w:pPr>
    </w:p>
    <w:p w14:paraId="30876B79" w14:textId="27C84902" w:rsidR="008E0525" w:rsidRPr="004A1573" w:rsidRDefault="00834229" w:rsidP="004A15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</w:rPr>
      </w:pPr>
      <w:r w:rsidRPr="004A1573">
        <w:rPr>
          <w:rFonts w:asciiTheme="minorHAnsi" w:hAnsiTheme="minorHAnsi" w:cstheme="minorHAnsi"/>
        </w:rPr>
        <w:t>An extra</w:t>
      </w:r>
      <w:r w:rsidR="00CC5BF3" w:rsidRPr="004A1573">
        <w:rPr>
          <w:rFonts w:asciiTheme="minorHAnsi" w:hAnsiTheme="minorHAnsi" w:cstheme="minorHAnsi"/>
        </w:rPr>
        <w:t>ordinary two years of revenue growth means that the next Legislature</w:t>
      </w:r>
      <w:r w:rsidR="007A65FF" w:rsidRPr="004A1573">
        <w:rPr>
          <w:rFonts w:asciiTheme="minorHAnsi" w:hAnsiTheme="minorHAnsi" w:cstheme="minorHAnsi"/>
        </w:rPr>
        <w:t xml:space="preserve"> may have more </w:t>
      </w:r>
      <w:r w:rsidR="000914FA" w:rsidRPr="004A1573">
        <w:rPr>
          <w:rFonts w:asciiTheme="minorHAnsi" w:hAnsiTheme="minorHAnsi" w:cstheme="minorHAnsi"/>
        </w:rPr>
        <w:t xml:space="preserve">than $1 billion in excess funding to use in the </w:t>
      </w:r>
      <w:r w:rsidR="00FF594A" w:rsidRPr="004A1573">
        <w:rPr>
          <w:rFonts w:asciiTheme="minorHAnsi" w:hAnsiTheme="minorHAnsi" w:cstheme="minorHAnsi"/>
        </w:rPr>
        <w:t xml:space="preserve">upcoming budget, thanks to a report </w:t>
      </w:r>
      <w:r w:rsidR="00EC6074" w:rsidRPr="004A1573">
        <w:rPr>
          <w:rFonts w:asciiTheme="minorHAnsi" w:hAnsiTheme="minorHAnsi" w:cstheme="minorHAnsi"/>
        </w:rPr>
        <w:t xml:space="preserve">to </w:t>
      </w:r>
      <w:r w:rsidR="00FF594A" w:rsidRPr="004A1573">
        <w:rPr>
          <w:rFonts w:asciiTheme="minorHAnsi" w:hAnsiTheme="minorHAnsi" w:cstheme="minorHAnsi"/>
        </w:rPr>
        <w:t xml:space="preserve">the </w:t>
      </w:r>
      <w:r w:rsidR="008E0525" w:rsidRPr="004A1573">
        <w:rPr>
          <w:rFonts w:asciiTheme="minorHAnsi" w:hAnsiTheme="minorHAnsi" w:cstheme="minorHAnsi"/>
        </w:rPr>
        <w:t>Nebraska Tax Rate Review Committee.</w:t>
      </w:r>
    </w:p>
    <w:p w14:paraId="4F01FD37" w14:textId="11038502" w:rsidR="00050D60" w:rsidRPr="004A1573" w:rsidRDefault="006110A2" w:rsidP="004A15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4A1573">
        <w:rPr>
          <w:rFonts w:asciiTheme="minorHAnsi" w:hAnsiTheme="minorHAnsi" w:cstheme="minorHAnsi"/>
        </w:rPr>
        <w:t>Once known as the “no name committee</w:t>
      </w:r>
      <w:r w:rsidR="00EC6074" w:rsidRPr="004A1573">
        <w:rPr>
          <w:rFonts w:asciiTheme="minorHAnsi" w:hAnsiTheme="minorHAnsi" w:cstheme="minorHAnsi"/>
        </w:rPr>
        <w:t>,</w:t>
      </w:r>
      <w:r w:rsidRPr="004A1573">
        <w:rPr>
          <w:rFonts w:asciiTheme="minorHAnsi" w:hAnsiTheme="minorHAnsi" w:cstheme="minorHAnsi"/>
        </w:rPr>
        <w:t xml:space="preserve">” </w:t>
      </w:r>
      <w:r w:rsidR="00044A87" w:rsidRPr="004A1573">
        <w:rPr>
          <w:rFonts w:asciiTheme="minorHAnsi" w:hAnsiTheme="minorHAnsi" w:cstheme="minorHAnsi"/>
        </w:rPr>
        <w:t>t</w:t>
      </w:r>
      <w:r w:rsidRPr="004A1573">
        <w:rPr>
          <w:rFonts w:asciiTheme="minorHAnsi" w:hAnsiTheme="minorHAnsi" w:cstheme="minorHAnsi"/>
        </w:rPr>
        <w:t xml:space="preserve">he group gathers annually to decide if the state should adjust tax rates. </w:t>
      </w:r>
      <w:r w:rsidR="00926020" w:rsidRPr="004A1573">
        <w:rPr>
          <w:rFonts w:asciiTheme="minorHAnsi" w:hAnsiTheme="minorHAnsi" w:cstheme="minorHAnsi"/>
        </w:rPr>
        <w:t xml:space="preserve">Legislative Fiscal </w:t>
      </w:r>
      <w:r w:rsidR="00F23D61" w:rsidRPr="004A1573">
        <w:rPr>
          <w:rFonts w:asciiTheme="minorHAnsi" w:hAnsiTheme="minorHAnsi" w:cstheme="minorHAnsi"/>
        </w:rPr>
        <w:t xml:space="preserve">Analyst Keisha Patent </w:t>
      </w:r>
      <w:r w:rsidR="00ED036E" w:rsidRPr="004A1573">
        <w:rPr>
          <w:rFonts w:asciiTheme="minorHAnsi" w:hAnsiTheme="minorHAnsi" w:cstheme="minorHAnsi"/>
        </w:rPr>
        <w:t xml:space="preserve">outlined the financial good fortune during a recent meeting. </w:t>
      </w:r>
      <w:r w:rsidR="000F407A">
        <w:rPr>
          <w:rFonts w:asciiTheme="minorHAnsi" w:hAnsiTheme="minorHAnsi" w:cstheme="minorHAnsi"/>
        </w:rPr>
        <w:t xml:space="preserve"> </w:t>
      </w:r>
      <w:r w:rsidR="00050D60" w:rsidRPr="004A1573">
        <w:rPr>
          <w:rFonts w:asciiTheme="minorHAnsi" w:hAnsiTheme="minorHAnsi" w:cstheme="minorHAnsi"/>
          <w:color w:val="222222"/>
        </w:rPr>
        <w:t xml:space="preserve">For the past four years, she said, the state's actual revenues have been above forecasts. While that doesn't mean future revenues will automatically drop, </w:t>
      </w:r>
      <w:r w:rsidR="005C6DC1" w:rsidRPr="004A1573">
        <w:rPr>
          <w:rFonts w:asciiTheme="minorHAnsi" w:hAnsiTheme="minorHAnsi" w:cstheme="minorHAnsi"/>
          <w:color w:val="222222"/>
        </w:rPr>
        <w:t xml:space="preserve">given that </w:t>
      </w:r>
      <w:r w:rsidR="00A61FBD" w:rsidRPr="004A1573">
        <w:rPr>
          <w:rFonts w:asciiTheme="minorHAnsi" w:hAnsiTheme="minorHAnsi" w:cstheme="minorHAnsi"/>
          <w:color w:val="222222"/>
        </w:rPr>
        <w:t>revenue receipts follow a pattern</w:t>
      </w:r>
      <w:r w:rsidR="00CF76C8" w:rsidRPr="004A1573">
        <w:rPr>
          <w:rFonts w:asciiTheme="minorHAnsi" w:hAnsiTheme="minorHAnsi" w:cstheme="minorHAnsi"/>
          <w:color w:val="222222"/>
        </w:rPr>
        <w:t xml:space="preserve">, </w:t>
      </w:r>
      <w:r w:rsidR="00050D60" w:rsidRPr="004A1573">
        <w:rPr>
          <w:rFonts w:asciiTheme="minorHAnsi" w:hAnsiTheme="minorHAnsi" w:cstheme="minorHAnsi"/>
          <w:color w:val="222222"/>
        </w:rPr>
        <w:t>it may be a reason to be more conservative going forward</w:t>
      </w:r>
      <w:r w:rsidR="000C19F8" w:rsidRPr="004A1573">
        <w:rPr>
          <w:rFonts w:asciiTheme="minorHAnsi" w:hAnsiTheme="minorHAnsi" w:cstheme="minorHAnsi"/>
          <w:color w:val="222222"/>
        </w:rPr>
        <w:t>.</w:t>
      </w:r>
    </w:p>
    <w:p w14:paraId="5907C162" w14:textId="7020EB15" w:rsidR="00345FBF" w:rsidRPr="004A1573" w:rsidRDefault="00364D0E" w:rsidP="004A157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4A1573">
        <w:rPr>
          <w:rFonts w:asciiTheme="minorHAnsi" w:hAnsiTheme="minorHAnsi" w:cstheme="minorHAnsi"/>
        </w:rPr>
        <w:t>Outgoing Governor Pete Ricketts sees more property tax relief</w:t>
      </w:r>
      <w:r w:rsidR="00870582" w:rsidRPr="004A1573">
        <w:rPr>
          <w:rFonts w:asciiTheme="minorHAnsi" w:hAnsiTheme="minorHAnsi" w:cstheme="minorHAnsi"/>
        </w:rPr>
        <w:t>. His successor, Jim Pillen</w:t>
      </w:r>
      <w:r w:rsidR="003602EA" w:rsidRPr="004A1573">
        <w:rPr>
          <w:rFonts w:asciiTheme="minorHAnsi" w:hAnsiTheme="minorHAnsi" w:cstheme="minorHAnsi"/>
        </w:rPr>
        <w:t xml:space="preserve">, has </w:t>
      </w:r>
      <w:r w:rsidR="003602EA" w:rsidRPr="004A1573">
        <w:rPr>
          <w:rFonts w:asciiTheme="minorHAnsi" w:hAnsiTheme="minorHAnsi" w:cstheme="minorHAnsi"/>
          <w:color w:val="222222"/>
        </w:rPr>
        <w:t xml:space="preserve">pledged a massive overhaul of education funding, changing the state's funding formula to allocate school funding on a per-student basis rather than by district. </w:t>
      </w:r>
      <w:r w:rsidR="006B4FB6" w:rsidRPr="004A1573">
        <w:rPr>
          <w:rFonts w:asciiTheme="minorHAnsi" w:hAnsiTheme="minorHAnsi" w:cstheme="minorHAnsi"/>
          <w:color w:val="222222"/>
        </w:rPr>
        <w:t>Oh, that’ll be some fun</w:t>
      </w:r>
      <w:r w:rsidR="00DE6049" w:rsidRPr="004A1573">
        <w:rPr>
          <w:rFonts w:asciiTheme="minorHAnsi" w:hAnsiTheme="minorHAnsi" w:cstheme="minorHAnsi"/>
          <w:color w:val="222222"/>
        </w:rPr>
        <w:t xml:space="preserve">. Somebody best remind the new guy that </w:t>
      </w:r>
      <w:r w:rsidR="00B47633" w:rsidRPr="004A1573">
        <w:rPr>
          <w:rFonts w:asciiTheme="minorHAnsi" w:hAnsiTheme="minorHAnsi" w:cstheme="minorHAnsi"/>
          <w:color w:val="222222"/>
        </w:rPr>
        <w:t>school finance is bigger than the 800-pound elephant in the room.</w:t>
      </w:r>
    </w:p>
    <w:p w14:paraId="7C074381" w14:textId="7A5F08E9" w:rsidR="005F65E2" w:rsidRPr="004A1573" w:rsidRDefault="00C22487" w:rsidP="004A1573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4A1573">
        <w:rPr>
          <w:rFonts w:eastAsia="Times New Roman" w:cstheme="minorHAnsi"/>
          <w:color w:val="000000"/>
          <w:sz w:val="24"/>
          <w:szCs w:val="24"/>
        </w:rPr>
        <w:t>State Senator Lou Ann Linehan</w:t>
      </w:r>
      <w:r w:rsidR="00C73DE9" w:rsidRPr="004A1573">
        <w:rPr>
          <w:rFonts w:eastAsia="Times New Roman" w:cstheme="minorHAnsi"/>
          <w:color w:val="000000"/>
          <w:sz w:val="24"/>
          <w:szCs w:val="24"/>
        </w:rPr>
        <w:t xml:space="preserve"> of Elkhorn, presumed to continue in her chairmanship of the </w:t>
      </w:r>
      <w:r w:rsidR="0057645E" w:rsidRPr="004A1573">
        <w:rPr>
          <w:rFonts w:eastAsia="Times New Roman" w:cstheme="minorHAnsi"/>
          <w:color w:val="000000"/>
          <w:sz w:val="24"/>
          <w:szCs w:val="24"/>
        </w:rPr>
        <w:t xml:space="preserve">Legislature’s Revenue Committee, says the excess </w:t>
      </w:r>
      <w:r w:rsidR="00C52DEA" w:rsidRPr="004A1573">
        <w:rPr>
          <w:rFonts w:eastAsia="Times New Roman" w:cstheme="minorHAnsi"/>
          <w:color w:val="000000"/>
          <w:sz w:val="24"/>
          <w:szCs w:val="24"/>
        </w:rPr>
        <w:t>must</w:t>
      </w:r>
      <w:r w:rsidR="0057645E" w:rsidRPr="004A1573">
        <w:rPr>
          <w:rFonts w:eastAsia="Times New Roman" w:cstheme="minorHAnsi"/>
          <w:color w:val="000000"/>
          <w:sz w:val="24"/>
          <w:szCs w:val="24"/>
        </w:rPr>
        <w:t xml:space="preserve"> go back to the taxpayer</w:t>
      </w:r>
      <w:r w:rsidR="005F65E2" w:rsidRPr="004A1573">
        <w:rPr>
          <w:rFonts w:eastAsia="Times New Roman" w:cstheme="minorHAnsi"/>
          <w:color w:val="000000"/>
          <w:sz w:val="24"/>
          <w:szCs w:val="24"/>
        </w:rPr>
        <w:t xml:space="preserve"> from whence it came.</w:t>
      </w:r>
    </w:p>
    <w:p w14:paraId="4DFD5FAE" w14:textId="76C964EC" w:rsidR="00AF65E1" w:rsidRPr="004A1573" w:rsidRDefault="00B47633" w:rsidP="004A1573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4A1573">
        <w:rPr>
          <w:rFonts w:eastAsia="Times New Roman" w:cstheme="minorHAnsi"/>
          <w:color w:val="000000"/>
          <w:sz w:val="24"/>
          <w:szCs w:val="24"/>
        </w:rPr>
        <w:t xml:space="preserve">Lincoln-based think tank </w:t>
      </w:r>
      <w:r w:rsidR="0097667F" w:rsidRPr="004A1573">
        <w:rPr>
          <w:rFonts w:eastAsia="Times New Roman" w:cstheme="minorHAnsi"/>
          <w:color w:val="000000"/>
          <w:sz w:val="24"/>
          <w:szCs w:val="24"/>
        </w:rPr>
        <w:t xml:space="preserve">OpenSky Policy Institute </w:t>
      </w:r>
      <w:r w:rsidR="009B43DE" w:rsidRPr="004A1573">
        <w:rPr>
          <w:rFonts w:eastAsia="Times New Roman" w:cstheme="minorHAnsi"/>
          <w:color w:val="000000"/>
          <w:sz w:val="24"/>
          <w:szCs w:val="24"/>
        </w:rPr>
        <w:t>says the money</w:t>
      </w:r>
      <w:r w:rsidRPr="004A1573">
        <w:rPr>
          <w:rFonts w:eastAsia="Times New Roman" w:cstheme="minorHAnsi"/>
          <w:color w:val="000000"/>
          <w:sz w:val="24"/>
          <w:szCs w:val="24"/>
        </w:rPr>
        <w:t xml:space="preserve"> should be used for “strategic and systematic” investments in housing, </w:t>
      </w:r>
      <w:r w:rsidR="00C52DEA" w:rsidRPr="004A1573">
        <w:rPr>
          <w:rFonts w:eastAsia="Times New Roman" w:cstheme="minorHAnsi"/>
          <w:color w:val="000000"/>
          <w:sz w:val="24"/>
          <w:szCs w:val="24"/>
        </w:rPr>
        <w:t>childcare</w:t>
      </w:r>
      <w:r w:rsidRPr="004A1573">
        <w:rPr>
          <w:rFonts w:eastAsia="Times New Roman" w:cstheme="minorHAnsi"/>
          <w:color w:val="000000"/>
          <w:sz w:val="24"/>
          <w:szCs w:val="24"/>
        </w:rPr>
        <w:t>, mental health care, rural broadband and transportation, and that using temporary revenue surpluses for permanent tax cuts is fiscally unwise.</w:t>
      </w:r>
      <w:r w:rsidR="0015432B" w:rsidRPr="004A1573">
        <w:rPr>
          <w:rFonts w:eastAsia="Times New Roman" w:cstheme="minorHAnsi"/>
          <w:color w:val="000000"/>
          <w:sz w:val="24"/>
          <w:szCs w:val="24"/>
        </w:rPr>
        <w:t xml:space="preserve"> Director Rebecca Firestone </w:t>
      </w:r>
      <w:r w:rsidR="00075B1C" w:rsidRPr="004A1573">
        <w:rPr>
          <w:rFonts w:eastAsia="Times New Roman" w:cstheme="minorHAnsi"/>
          <w:color w:val="000000"/>
          <w:sz w:val="24"/>
          <w:szCs w:val="24"/>
        </w:rPr>
        <w:t xml:space="preserve">said such </w:t>
      </w:r>
      <w:r w:rsidR="00C52DEA" w:rsidRPr="004A1573">
        <w:rPr>
          <w:rFonts w:eastAsia="Times New Roman" w:cstheme="minorHAnsi"/>
          <w:color w:val="000000"/>
          <w:sz w:val="24"/>
          <w:szCs w:val="24"/>
        </w:rPr>
        <w:t>investments —</w:t>
      </w:r>
      <w:r w:rsidRPr="004A1573">
        <w:rPr>
          <w:rFonts w:eastAsia="Times New Roman" w:cstheme="minorHAnsi"/>
          <w:color w:val="000000"/>
          <w:sz w:val="24"/>
          <w:szCs w:val="24"/>
        </w:rPr>
        <w:t xml:space="preserve"> as opposed to additional tax cuts for the wealthy and corporations — could help more hardworking Nebraskans</w:t>
      </w:r>
      <w:r w:rsidR="00AF65E1" w:rsidRPr="004A1573">
        <w:rPr>
          <w:rFonts w:eastAsia="Times New Roman" w:cstheme="minorHAnsi"/>
          <w:color w:val="000000"/>
          <w:sz w:val="24"/>
          <w:szCs w:val="24"/>
        </w:rPr>
        <w:t>.</w:t>
      </w:r>
    </w:p>
    <w:p w14:paraId="4384DCA4" w14:textId="7B6F7812" w:rsidR="0066764A" w:rsidRPr="000F407A" w:rsidRDefault="004A1573" w:rsidP="004A1573">
      <w:pPr>
        <w:shd w:val="clear" w:color="auto" w:fill="FFFFFF"/>
        <w:spacing w:after="0" w:line="36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0F407A">
        <w:rPr>
          <w:rFonts w:eastAsia="Times New Roman" w:cstheme="minorHAnsi"/>
          <w:b/>
          <w:color w:val="000000"/>
          <w:sz w:val="24"/>
          <w:szCs w:val="24"/>
        </w:rPr>
        <w:lastRenderedPageBreak/>
        <w:t>For Release Wednesday, November 30, 2022 – Page 2</w:t>
      </w:r>
    </w:p>
    <w:p w14:paraId="2731B53C" w14:textId="77777777" w:rsidR="004A1573" w:rsidRPr="004A1573" w:rsidRDefault="004A1573" w:rsidP="004A157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4F66E961" w14:textId="4F126B0D" w:rsidR="0066764A" w:rsidRPr="004A1573" w:rsidRDefault="0066764A" w:rsidP="000F407A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4A1573">
        <w:rPr>
          <w:rFonts w:eastAsia="Times New Roman" w:cstheme="minorHAnsi"/>
          <w:color w:val="000000"/>
          <w:sz w:val="24"/>
          <w:szCs w:val="24"/>
        </w:rPr>
        <w:t>Omaha-based Platte Institute</w:t>
      </w:r>
      <w:r w:rsidR="00AC7B23" w:rsidRPr="004A1573">
        <w:rPr>
          <w:rFonts w:eastAsia="Times New Roman" w:cstheme="minorHAnsi"/>
          <w:color w:val="000000"/>
          <w:sz w:val="24"/>
          <w:szCs w:val="24"/>
        </w:rPr>
        <w:t xml:space="preserve"> seems to favor school aid refor</w:t>
      </w:r>
      <w:r w:rsidR="000165C0" w:rsidRPr="004A1573">
        <w:rPr>
          <w:rFonts w:eastAsia="Times New Roman" w:cstheme="minorHAnsi"/>
          <w:color w:val="000000"/>
          <w:sz w:val="24"/>
          <w:szCs w:val="24"/>
        </w:rPr>
        <w:t>m. CEO Jim Vokal says t</w:t>
      </w:r>
      <w:r w:rsidRPr="004A1573">
        <w:rPr>
          <w:rFonts w:eastAsia="Times New Roman" w:cstheme="minorHAnsi"/>
          <w:color w:val="000000"/>
          <w:sz w:val="24"/>
          <w:szCs w:val="24"/>
        </w:rPr>
        <w:t xml:space="preserve">he state’s current state aid program </w:t>
      </w:r>
      <w:r w:rsidR="000165C0" w:rsidRPr="004A1573">
        <w:rPr>
          <w:rFonts w:eastAsia="Times New Roman" w:cstheme="minorHAnsi"/>
          <w:color w:val="000000"/>
          <w:sz w:val="24"/>
          <w:szCs w:val="24"/>
        </w:rPr>
        <w:t>is both a</w:t>
      </w:r>
      <w:r w:rsidRPr="004A1573">
        <w:rPr>
          <w:rFonts w:eastAsia="Times New Roman" w:cstheme="minorHAnsi"/>
          <w:color w:val="000000"/>
          <w:sz w:val="24"/>
          <w:szCs w:val="24"/>
        </w:rPr>
        <w:t>ntiquated</w:t>
      </w:r>
      <w:r w:rsidR="000165C0" w:rsidRPr="004A157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A1573">
        <w:rPr>
          <w:rFonts w:eastAsia="Times New Roman" w:cstheme="minorHAnsi"/>
          <w:color w:val="000000"/>
          <w:sz w:val="24"/>
          <w:szCs w:val="24"/>
        </w:rPr>
        <w:t xml:space="preserve">and unfair </w:t>
      </w:r>
      <w:r w:rsidR="0024779F" w:rsidRPr="004A1573">
        <w:rPr>
          <w:rFonts w:eastAsia="Times New Roman" w:cstheme="minorHAnsi"/>
          <w:color w:val="000000"/>
          <w:sz w:val="24"/>
          <w:szCs w:val="24"/>
        </w:rPr>
        <w:t xml:space="preserve">because </w:t>
      </w:r>
      <w:r w:rsidRPr="004A1573">
        <w:rPr>
          <w:rFonts w:eastAsia="Times New Roman" w:cstheme="minorHAnsi"/>
          <w:color w:val="000000"/>
          <w:sz w:val="24"/>
          <w:szCs w:val="24"/>
        </w:rPr>
        <w:t>two-thirds of the state’s school districts don’t get any state equalization aid, thus forcing the burden on local property taxes.</w:t>
      </w:r>
      <w:r w:rsidR="008912DB" w:rsidRPr="004A157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407A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DF2E36" w:rsidRPr="004A1573">
        <w:rPr>
          <w:rFonts w:eastAsia="Times New Roman" w:cstheme="minorHAnsi"/>
          <w:color w:val="000000"/>
          <w:sz w:val="24"/>
          <w:szCs w:val="24"/>
        </w:rPr>
        <w:t xml:space="preserve">Earlier this year, the think tank partnered </w:t>
      </w:r>
      <w:r w:rsidR="00000DD8" w:rsidRPr="004A1573">
        <w:rPr>
          <w:rFonts w:eastAsia="Times New Roman" w:cstheme="minorHAnsi"/>
          <w:color w:val="000000"/>
          <w:sz w:val="24"/>
          <w:szCs w:val="24"/>
        </w:rPr>
        <w:t xml:space="preserve">with The Reason Foundation to create a tool </w:t>
      </w:r>
      <w:r w:rsidR="00DF1EE4" w:rsidRPr="004A1573">
        <w:rPr>
          <w:rFonts w:eastAsia="Times New Roman" w:cstheme="minorHAnsi"/>
          <w:color w:val="000000"/>
          <w:sz w:val="24"/>
          <w:szCs w:val="24"/>
        </w:rPr>
        <w:t>that allows Nebraskans to look at potential reform of the state aid formula</w:t>
      </w:r>
      <w:r w:rsidR="00791B05" w:rsidRPr="004A1573">
        <w:rPr>
          <w:rFonts w:eastAsia="Times New Roman" w:cstheme="minorHAnsi"/>
          <w:color w:val="000000"/>
          <w:sz w:val="24"/>
          <w:szCs w:val="24"/>
        </w:rPr>
        <w:t>.</w:t>
      </w:r>
      <w:r w:rsidR="00DF1EE4" w:rsidRPr="004A157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C6A40" w:rsidRPr="004A1573">
        <w:rPr>
          <w:rFonts w:eastAsia="Times New Roman" w:cstheme="minorHAnsi"/>
          <w:color w:val="000000"/>
          <w:sz w:val="24"/>
          <w:szCs w:val="24"/>
        </w:rPr>
        <w:t xml:space="preserve">Oh boy, another </w:t>
      </w:r>
      <w:r w:rsidR="000C3BC2" w:rsidRPr="004A1573">
        <w:rPr>
          <w:rFonts w:eastAsia="Times New Roman" w:cstheme="minorHAnsi"/>
          <w:color w:val="000000"/>
          <w:sz w:val="24"/>
          <w:szCs w:val="24"/>
        </w:rPr>
        <w:t>“tool.”</w:t>
      </w:r>
    </w:p>
    <w:p w14:paraId="2A86B6AE" w14:textId="76ACF7B4" w:rsidR="00623F0F" w:rsidRPr="004A1573" w:rsidRDefault="000C3BC2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4A1573">
        <w:rPr>
          <w:rFonts w:asciiTheme="minorHAnsi" w:hAnsiTheme="minorHAnsi" w:cstheme="minorHAnsi"/>
          <w:color w:val="222222"/>
        </w:rPr>
        <w:t xml:space="preserve">Key to the argument about </w:t>
      </w:r>
      <w:r w:rsidR="00503AD9" w:rsidRPr="004A1573">
        <w:rPr>
          <w:rFonts w:asciiTheme="minorHAnsi" w:hAnsiTheme="minorHAnsi" w:cstheme="minorHAnsi"/>
          <w:color w:val="222222"/>
        </w:rPr>
        <w:t>funds being available in revenue rich times is Nebraska’s constitutionally mandate</w:t>
      </w:r>
      <w:r w:rsidR="00FF1488" w:rsidRPr="004A1573">
        <w:rPr>
          <w:rFonts w:asciiTheme="minorHAnsi" w:hAnsiTheme="minorHAnsi" w:cstheme="minorHAnsi"/>
          <w:color w:val="222222"/>
        </w:rPr>
        <w:t>d</w:t>
      </w:r>
      <w:r w:rsidR="00503AD9" w:rsidRPr="004A1573">
        <w:rPr>
          <w:rFonts w:asciiTheme="minorHAnsi" w:hAnsiTheme="minorHAnsi" w:cstheme="minorHAnsi"/>
          <w:color w:val="222222"/>
        </w:rPr>
        <w:t xml:space="preserve"> cash reserve</w:t>
      </w:r>
      <w:r w:rsidR="00FF1488" w:rsidRPr="004A1573">
        <w:rPr>
          <w:rFonts w:asciiTheme="minorHAnsi" w:hAnsiTheme="minorHAnsi" w:cstheme="minorHAnsi"/>
          <w:color w:val="222222"/>
        </w:rPr>
        <w:t>. That’s what has kep</w:t>
      </w:r>
      <w:r w:rsidR="00E24031" w:rsidRPr="004A1573">
        <w:rPr>
          <w:rFonts w:asciiTheme="minorHAnsi" w:hAnsiTheme="minorHAnsi" w:cstheme="minorHAnsi"/>
          <w:color w:val="222222"/>
        </w:rPr>
        <w:t xml:space="preserve">t the state out of financial difficulty in rough times </w:t>
      </w:r>
      <w:r w:rsidR="006F5037" w:rsidRPr="004A1573">
        <w:rPr>
          <w:rFonts w:asciiTheme="minorHAnsi" w:hAnsiTheme="minorHAnsi" w:cstheme="minorHAnsi"/>
          <w:color w:val="222222"/>
        </w:rPr>
        <w:t xml:space="preserve">because the cash reserve is to be kept at </w:t>
      </w:r>
      <w:r w:rsidR="00ED263B" w:rsidRPr="004A1573">
        <w:rPr>
          <w:rFonts w:asciiTheme="minorHAnsi" w:hAnsiTheme="minorHAnsi" w:cstheme="minorHAnsi"/>
          <w:color w:val="222222"/>
        </w:rPr>
        <w:t xml:space="preserve">no more than </w:t>
      </w:r>
      <w:r w:rsidR="00A20BCA" w:rsidRPr="004A1573">
        <w:rPr>
          <w:rFonts w:asciiTheme="minorHAnsi" w:hAnsiTheme="minorHAnsi" w:cstheme="minorHAnsi"/>
          <w:color w:val="222222"/>
        </w:rPr>
        <w:t>1</w:t>
      </w:r>
      <w:r w:rsidR="00D6242A" w:rsidRPr="004A1573">
        <w:rPr>
          <w:rFonts w:asciiTheme="minorHAnsi" w:hAnsiTheme="minorHAnsi" w:cstheme="minorHAnsi"/>
          <w:color w:val="222222"/>
        </w:rPr>
        <w:t xml:space="preserve">6 percent </w:t>
      </w:r>
      <w:r w:rsidR="00A20BCA" w:rsidRPr="004A1573">
        <w:rPr>
          <w:rFonts w:asciiTheme="minorHAnsi" w:hAnsiTheme="minorHAnsi" w:cstheme="minorHAnsi"/>
          <w:color w:val="222222"/>
        </w:rPr>
        <w:t xml:space="preserve">of total revenues, says </w:t>
      </w:r>
      <w:r w:rsidR="004A7F63" w:rsidRPr="004A1573">
        <w:rPr>
          <w:rFonts w:asciiTheme="minorHAnsi" w:hAnsiTheme="minorHAnsi" w:cstheme="minorHAnsi"/>
          <w:color w:val="222222"/>
        </w:rPr>
        <w:t xml:space="preserve">term-limited Appropriations Committee Chair </w:t>
      </w:r>
      <w:r w:rsidR="00400365" w:rsidRPr="004A1573">
        <w:rPr>
          <w:rFonts w:asciiTheme="minorHAnsi" w:hAnsiTheme="minorHAnsi" w:cstheme="minorHAnsi"/>
          <w:color w:val="222222"/>
        </w:rPr>
        <w:t xml:space="preserve">Senator </w:t>
      </w:r>
      <w:r w:rsidR="004A7F63" w:rsidRPr="004A1573">
        <w:rPr>
          <w:rFonts w:asciiTheme="minorHAnsi" w:hAnsiTheme="minorHAnsi" w:cstheme="minorHAnsi"/>
          <w:color w:val="222222"/>
        </w:rPr>
        <w:t>John Stinner of Gering.</w:t>
      </w:r>
    </w:p>
    <w:p w14:paraId="1BA6659A" w14:textId="79DC188D" w:rsidR="00C33871" w:rsidRPr="004A1573" w:rsidRDefault="00623F0F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4A1573">
        <w:rPr>
          <w:rFonts w:asciiTheme="minorHAnsi" w:hAnsiTheme="minorHAnsi" w:cstheme="minorHAnsi"/>
          <w:color w:val="222222"/>
        </w:rPr>
        <w:t xml:space="preserve">Patent’s report </w:t>
      </w:r>
      <w:r w:rsidR="00E1457A" w:rsidRPr="004A1573">
        <w:rPr>
          <w:rFonts w:asciiTheme="minorHAnsi" w:hAnsiTheme="minorHAnsi" w:cstheme="minorHAnsi"/>
          <w:color w:val="222222"/>
        </w:rPr>
        <w:t xml:space="preserve">set Nebraska's cash reserve at $2.3 billion, which is roughly $1.3 billion higher than the maximum reserve level based on state revenues. </w:t>
      </w:r>
      <w:r w:rsidR="00DC5ABC" w:rsidRPr="004A1573">
        <w:rPr>
          <w:rFonts w:asciiTheme="minorHAnsi" w:hAnsiTheme="minorHAnsi" w:cstheme="minorHAnsi"/>
          <w:color w:val="222222"/>
        </w:rPr>
        <w:t xml:space="preserve">That’s about </w:t>
      </w:r>
      <w:r w:rsidR="002B11C2" w:rsidRPr="004A1573">
        <w:rPr>
          <w:rFonts w:asciiTheme="minorHAnsi" w:hAnsiTheme="minorHAnsi" w:cstheme="minorHAnsi"/>
          <w:color w:val="222222"/>
        </w:rPr>
        <w:t xml:space="preserve">35 </w:t>
      </w:r>
      <w:r w:rsidR="007E484C" w:rsidRPr="004A1573">
        <w:rPr>
          <w:rFonts w:asciiTheme="minorHAnsi" w:hAnsiTheme="minorHAnsi" w:cstheme="minorHAnsi"/>
          <w:color w:val="222222"/>
        </w:rPr>
        <w:t xml:space="preserve">percent </w:t>
      </w:r>
      <w:r w:rsidR="009E053C" w:rsidRPr="004A1573">
        <w:rPr>
          <w:rFonts w:asciiTheme="minorHAnsi" w:hAnsiTheme="minorHAnsi" w:cstheme="minorHAnsi"/>
          <w:color w:val="222222"/>
        </w:rPr>
        <w:t xml:space="preserve">of total revenues, well above the </w:t>
      </w:r>
      <w:r w:rsidR="00C33871" w:rsidRPr="004A1573">
        <w:rPr>
          <w:rFonts w:asciiTheme="minorHAnsi" w:hAnsiTheme="minorHAnsi" w:cstheme="minorHAnsi"/>
          <w:color w:val="222222"/>
        </w:rPr>
        <w:t>1</w:t>
      </w:r>
      <w:r w:rsidR="004A4E3A" w:rsidRPr="004A1573">
        <w:rPr>
          <w:rFonts w:asciiTheme="minorHAnsi" w:hAnsiTheme="minorHAnsi" w:cstheme="minorHAnsi"/>
          <w:color w:val="222222"/>
        </w:rPr>
        <w:t>6</w:t>
      </w:r>
      <w:r w:rsidR="00C33871" w:rsidRPr="004A1573">
        <w:rPr>
          <w:rFonts w:asciiTheme="minorHAnsi" w:hAnsiTheme="minorHAnsi" w:cstheme="minorHAnsi"/>
          <w:color w:val="222222"/>
        </w:rPr>
        <w:t xml:space="preserve"> percent ceiling in state law. </w:t>
      </w:r>
    </w:p>
    <w:p w14:paraId="4144DF49" w14:textId="25BE6674" w:rsidR="00E1457A" w:rsidRPr="004A1573" w:rsidRDefault="00173A1C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4A1573">
        <w:rPr>
          <w:rFonts w:asciiTheme="minorHAnsi" w:hAnsiTheme="minorHAnsi" w:cstheme="minorHAnsi"/>
          <w:color w:val="222222"/>
        </w:rPr>
        <w:t xml:space="preserve">The </w:t>
      </w:r>
      <w:r w:rsidR="00E1457A" w:rsidRPr="004A1573">
        <w:rPr>
          <w:rFonts w:asciiTheme="minorHAnsi" w:hAnsiTheme="minorHAnsi" w:cstheme="minorHAnsi"/>
          <w:color w:val="222222"/>
        </w:rPr>
        <w:t>report also projected a 4.5% increase in the state's general fund for fiscal year 2023-24, bringing it to $5.3 billion. The fund is expected to jump another 1.6% to $5.4 billion for 2024-25. The current general fund is set at about $5.1 billion. </w:t>
      </w:r>
      <w:r w:rsidR="007C1CDC" w:rsidRPr="004A1573">
        <w:rPr>
          <w:rFonts w:asciiTheme="minorHAnsi" w:hAnsiTheme="minorHAnsi" w:cstheme="minorHAnsi"/>
          <w:color w:val="222222"/>
        </w:rPr>
        <w:t xml:space="preserve">Again, </w:t>
      </w:r>
      <w:r w:rsidR="00EA18D0" w:rsidRPr="004A1573">
        <w:rPr>
          <w:rFonts w:asciiTheme="minorHAnsi" w:hAnsiTheme="minorHAnsi" w:cstheme="minorHAnsi"/>
          <w:color w:val="222222"/>
        </w:rPr>
        <w:t xml:space="preserve">Patent </w:t>
      </w:r>
      <w:r w:rsidR="007C1CDC" w:rsidRPr="004A1573">
        <w:rPr>
          <w:rFonts w:asciiTheme="minorHAnsi" w:hAnsiTheme="minorHAnsi" w:cstheme="minorHAnsi"/>
          <w:color w:val="222222"/>
        </w:rPr>
        <w:t xml:space="preserve">cautioned </w:t>
      </w:r>
      <w:r w:rsidR="00E1457A" w:rsidRPr="004A1573">
        <w:rPr>
          <w:rFonts w:asciiTheme="minorHAnsi" w:hAnsiTheme="minorHAnsi" w:cstheme="minorHAnsi"/>
          <w:color w:val="222222"/>
        </w:rPr>
        <w:t xml:space="preserve">officials </w:t>
      </w:r>
      <w:r w:rsidR="00DF75E0" w:rsidRPr="004A1573">
        <w:rPr>
          <w:rFonts w:asciiTheme="minorHAnsi" w:hAnsiTheme="minorHAnsi" w:cstheme="minorHAnsi"/>
          <w:color w:val="222222"/>
        </w:rPr>
        <w:t>that r</w:t>
      </w:r>
      <w:r w:rsidR="00E1457A" w:rsidRPr="004A1573">
        <w:rPr>
          <w:rFonts w:asciiTheme="minorHAnsi" w:hAnsiTheme="minorHAnsi" w:cstheme="minorHAnsi"/>
          <w:color w:val="222222"/>
        </w:rPr>
        <w:t xml:space="preserve">evenue and revenue forecasts tend to exist in a pattern. Typically, there will be a few </w:t>
      </w:r>
      <w:r w:rsidR="00DF75E0" w:rsidRPr="004A1573">
        <w:rPr>
          <w:rFonts w:asciiTheme="minorHAnsi" w:hAnsiTheme="minorHAnsi" w:cstheme="minorHAnsi"/>
          <w:color w:val="222222"/>
        </w:rPr>
        <w:t xml:space="preserve">consecutive </w:t>
      </w:r>
      <w:r w:rsidR="00E1457A" w:rsidRPr="004A1573">
        <w:rPr>
          <w:rFonts w:asciiTheme="minorHAnsi" w:hAnsiTheme="minorHAnsi" w:cstheme="minorHAnsi"/>
          <w:color w:val="222222"/>
        </w:rPr>
        <w:t>years where actual revenues are higher than forecasts, and then there will be a few years when revenues are lower</w:t>
      </w:r>
      <w:r w:rsidR="0070655F" w:rsidRPr="004A1573">
        <w:rPr>
          <w:rFonts w:asciiTheme="minorHAnsi" w:hAnsiTheme="minorHAnsi" w:cstheme="minorHAnsi"/>
          <w:color w:val="222222"/>
        </w:rPr>
        <w:t>.</w:t>
      </w:r>
    </w:p>
    <w:p w14:paraId="4D09BC08" w14:textId="05BD1ADB" w:rsidR="00F52C1D" w:rsidRPr="004A1573" w:rsidRDefault="00F12E34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4A1573">
        <w:rPr>
          <w:rFonts w:asciiTheme="minorHAnsi" w:hAnsiTheme="minorHAnsi" w:cstheme="minorHAnsi"/>
          <w:color w:val="222222"/>
        </w:rPr>
        <w:t xml:space="preserve">Linehan says </w:t>
      </w:r>
      <w:r w:rsidR="00E1457A" w:rsidRPr="004A1573">
        <w:rPr>
          <w:rFonts w:asciiTheme="minorHAnsi" w:hAnsiTheme="minorHAnsi" w:cstheme="minorHAnsi"/>
          <w:color w:val="000000"/>
        </w:rPr>
        <w:t>it would be eas</w:t>
      </w:r>
      <w:r w:rsidRPr="004A1573">
        <w:rPr>
          <w:rFonts w:asciiTheme="minorHAnsi" w:hAnsiTheme="minorHAnsi" w:cstheme="minorHAnsi"/>
          <w:color w:val="000000"/>
        </w:rPr>
        <w:t xml:space="preserve">y </w:t>
      </w:r>
      <w:r w:rsidR="00E1457A" w:rsidRPr="004A1573">
        <w:rPr>
          <w:rFonts w:asciiTheme="minorHAnsi" w:hAnsiTheme="minorHAnsi" w:cstheme="minorHAnsi"/>
          <w:color w:val="000000"/>
        </w:rPr>
        <w:t>to use the excess funds to accelerate the already passed tax cuts</w:t>
      </w:r>
      <w:r w:rsidR="00C74D26" w:rsidRPr="004A1573">
        <w:rPr>
          <w:rFonts w:asciiTheme="minorHAnsi" w:hAnsiTheme="minorHAnsi" w:cstheme="minorHAnsi"/>
          <w:color w:val="000000"/>
        </w:rPr>
        <w:t xml:space="preserve">. What’s typically harder </w:t>
      </w:r>
      <w:r w:rsidR="00E1457A" w:rsidRPr="004A1573">
        <w:rPr>
          <w:rFonts w:asciiTheme="minorHAnsi" w:hAnsiTheme="minorHAnsi" w:cstheme="minorHAnsi"/>
          <w:color w:val="000000"/>
        </w:rPr>
        <w:t xml:space="preserve">is reducing property </w:t>
      </w:r>
      <w:r w:rsidR="000F407A" w:rsidRPr="004A1573">
        <w:rPr>
          <w:rFonts w:asciiTheme="minorHAnsi" w:hAnsiTheme="minorHAnsi" w:cstheme="minorHAnsi"/>
          <w:color w:val="000000"/>
        </w:rPr>
        <w:t>taxes, which</w:t>
      </w:r>
      <w:r w:rsidR="00E1457A" w:rsidRPr="004A1573">
        <w:rPr>
          <w:rFonts w:asciiTheme="minorHAnsi" w:hAnsiTheme="minorHAnsi" w:cstheme="minorHAnsi"/>
          <w:color w:val="000000"/>
        </w:rPr>
        <w:t xml:space="preserve"> are levied locally by school districts, cities and counties.</w:t>
      </w:r>
      <w:r w:rsidR="007F573C" w:rsidRPr="004A1573">
        <w:rPr>
          <w:rFonts w:asciiTheme="minorHAnsi" w:hAnsiTheme="minorHAnsi" w:cstheme="minorHAnsi"/>
          <w:color w:val="000000"/>
        </w:rPr>
        <w:t xml:space="preserve"> </w:t>
      </w:r>
      <w:r w:rsidR="00E1457A" w:rsidRPr="004A1573">
        <w:rPr>
          <w:rFonts w:asciiTheme="minorHAnsi" w:hAnsiTheme="minorHAnsi" w:cstheme="minorHAnsi"/>
          <w:color w:val="000000"/>
        </w:rPr>
        <w:t>In recent years, state lawmakers have opted to increase state tax credits provided to Nebraskans against what they paid in property taxes.</w:t>
      </w:r>
      <w:r w:rsidR="00BF2388" w:rsidRPr="004A1573">
        <w:rPr>
          <w:rFonts w:asciiTheme="minorHAnsi" w:hAnsiTheme="minorHAnsi" w:cstheme="minorHAnsi"/>
          <w:color w:val="000000"/>
        </w:rPr>
        <w:t xml:space="preserve"> </w:t>
      </w:r>
      <w:r w:rsidR="00E1457A" w:rsidRPr="004A1573">
        <w:rPr>
          <w:rFonts w:asciiTheme="minorHAnsi" w:hAnsiTheme="minorHAnsi" w:cstheme="minorHAnsi"/>
          <w:color w:val="000000"/>
        </w:rPr>
        <w:t xml:space="preserve">But </w:t>
      </w:r>
      <w:r w:rsidR="00BF2388" w:rsidRPr="004A1573">
        <w:rPr>
          <w:rFonts w:asciiTheme="minorHAnsi" w:hAnsiTheme="minorHAnsi" w:cstheme="minorHAnsi"/>
          <w:color w:val="000000"/>
        </w:rPr>
        <w:t xml:space="preserve">she says she’d </w:t>
      </w:r>
      <w:r w:rsidR="00E1457A" w:rsidRPr="004A1573">
        <w:rPr>
          <w:rFonts w:asciiTheme="minorHAnsi" w:hAnsiTheme="minorHAnsi" w:cstheme="minorHAnsi"/>
          <w:color w:val="000000"/>
        </w:rPr>
        <w:t>rather see changes in state aid to K-12 schools to lower property taxes</w:t>
      </w:r>
      <w:r w:rsidR="00F52C1D" w:rsidRPr="004A1573">
        <w:rPr>
          <w:rFonts w:asciiTheme="minorHAnsi" w:hAnsiTheme="minorHAnsi" w:cstheme="minorHAnsi"/>
          <w:color w:val="000000"/>
        </w:rPr>
        <w:t>.</w:t>
      </w:r>
    </w:p>
    <w:p w14:paraId="3C920AC9" w14:textId="77777777" w:rsidR="00C72DE1" w:rsidRPr="004A1573" w:rsidRDefault="00B0748D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4A1573">
        <w:rPr>
          <w:rFonts w:asciiTheme="minorHAnsi" w:hAnsiTheme="minorHAnsi" w:cstheme="minorHAnsi"/>
          <w:color w:val="000000"/>
        </w:rPr>
        <w:t>State aid to schools. Did I mention what a monumental beast that is</w:t>
      </w:r>
      <w:r w:rsidR="006242E0" w:rsidRPr="004A1573">
        <w:rPr>
          <w:rFonts w:asciiTheme="minorHAnsi" w:hAnsiTheme="minorHAnsi" w:cstheme="minorHAnsi"/>
          <w:color w:val="000000"/>
        </w:rPr>
        <w:t xml:space="preserve">? Especially for a Legislature that has talked reform to the state taxation system to death while showing little </w:t>
      </w:r>
      <w:r w:rsidR="00C72DE1" w:rsidRPr="004A1573">
        <w:rPr>
          <w:rFonts w:asciiTheme="minorHAnsi" w:hAnsiTheme="minorHAnsi" w:cstheme="minorHAnsi"/>
          <w:color w:val="000000"/>
        </w:rPr>
        <w:t xml:space="preserve">substantive </w:t>
      </w:r>
      <w:r w:rsidR="006242E0" w:rsidRPr="004A1573">
        <w:rPr>
          <w:rFonts w:asciiTheme="minorHAnsi" w:hAnsiTheme="minorHAnsi" w:cstheme="minorHAnsi"/>
          <w:color w:val="000000"/>
        </w:rPr>
        <w:t>progress</w:t>
      </w:r>
      <w:r w:rsidR="00C72DE1" w:rsidRPr="004A1573">
        <w:rPr>
          <w:rFonts w:asciiTheme="minorHAnsi" w:hAnsiTheme="minorHAnsi" w:cstheme="minorHAnsi"/>
          <w:color w:val="000000"/>
        </w:rPr>
        <w:t>.</w:t>
      </w:r>
    </w:p>
    <w:p w14:paraId="300D6273" w14:textId="216C91EE" w:rsidR="00C72DE1" w:rsidRPr="000F407A" w:rsidRDefault="000F407A" w:rsidP="004A15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0F407A">
        <w:rPr>
          <w:rFonts w:asciiTheme="minorHAnsi" w:hAnsiTheme="minorHAnsi" w:cstheme="minorHAnsi"/>
          <w:b/>
          <w:color w:val="000000"/>
        </w:rPr>
        <w:lastRenderedPageBreak/>
        <w:t>For Release Wednesday, November 30, 2022 – Page 3</w:t>
      </w:r>
    </w:p>
    <w:p w14:paraId="773AAF86" w14:textId="77777777" w:rsidR="000F407A" w:rsidRPr="004A1573" w:rsidRDefault="000F407A" w:rsidP="004A157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14:paraId="4306698F" w14:textId="4BB8BB36" w:rsidR="00691E97" w:rsidRPr="004A1573" w:rsidRDefault="00C72DE1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4A1573">
        <w:rPr>
          <w:rFonts w:asciiTheme="minorHAnsi" w:hAnsiTheme="minorHAnsi" w:cstheme="minorHAnsi"/>
          <w:color w:val="000000"/>
        </w:rPr>
        <w:t xml:space="preserve">As one who watched the </w:t>
      </w:r>
      <w:r w:rsidR="00F76B3F" w:rsidRPr="004A1573">
        <w:rPr>
          <w:rFonts w:asciiTheme="minorHAnsi" w:hAnsiTheme="minorHAnsi" w:cstheme="minorHAnsi"/>
          <w:color w:val="000000"/>
        </w:rPr>
        <w:t xml:space="preserve">years-long </w:t>
      </w:r>
      <w:r w:rsidRPr="004A1573">
        <w:rPr>
          <w:rFonts w:asciiTheme="minorHAnsi" w:hAnsiTheme="minorHAnsi" w:cstheme="minorHAnsi"/>
          <w:color w:val="000000"/>
        </w:rPr>
        <w:t xml:space="preserve">debate that finally </w:t>
      </w:r>
      <w:r w:rsidR="00C76E28" w:rsidRPr="004A1573">
        <w:rPr>
          <w:rFonts w:asciiTheme="minorHAnsi" w:hAnsiTheme="minorHAnsi" w:cstheme="minorHAnsi"/>
          <w:color w:val="000000"/>
        </w:rPr>
        <w:t xml:space="preserve">brought school consolidation to the table in the 1980s, I am not optimistic that </w:t>
      </w:r>
      <w:r w:rsidR="00691E97" w:rsidRPr="004A1573">
        <w:rPr>
          <w:rFonts w:asciiTheme="minorHAnsi" w:hAnsiTheme="minorHAnsi" w:cstheme="minorHAnsi"/>
          <w:color w:val="000000"/>
        </w:rPr>
        <w:t xml:space="preserve">a resolution to </w:t>
      </w:r>
      <w:r w:rsidR="00C76E28" w:rsidRPr="004A1573">
        <w:rPr>
          <w:rFonts w:asciiTheme="minorHAnsi" w:hAnsiTheme="minorHAnsi" w:cstheme="minorHAnsi"/>
          <w:color w:val="000000"/>
        </w:rPr>
        <w:t xml:space="preserve">school aid is going to happen </w:t>
      </w:r>
      <w:r w:rsidR="00691E97" w:rsidRPr="004A1573">
        <w:rPr>
          <w:rFonts w:asciiTheme="minorHAnsi" w:hAnsiTheme="minorHAnsi" w:cstheme="minorHAnsi"/>
          <w:color w:val="000000"/>
        </w:rPr>
        <w:t xml:space="preserve">anytime </w:t>
      </w:r>
      <w:r w:rsidR="007214D1" w:rsidRPr="004A1573">
        <w:rPr>
          <w:rFonts w:asciiTheme="minorHAnsi" w:hAnsiTheme="minorHAnsi" w:cstheme="minorHAnsi"/>
          <w:color w:val="000000"/>
        </w:rPr>
        <w:t>soon</w:t>
      </w:r>
      <w:r w:rsidR="00691E97" w:rsidRPr="004A1573">
        <w:rPr>
          <w:rFonts w:asciiTheme="minorHAnsi" w:hAnsiTheme="minorHAnsi" w:cstheme="minorHAnsi"/>
          <w:color w:val="000000"/>
        </w:rPr>
        <w:t>.</w:t>
      </w:r>
      <w:r w:rsidR="00DD58F9" w:rsidRPr="004A1573">
        <w:rPr>
          <w:rFonts w:asciiTheme="minorHAnsi" w:hAnsiTheme="minorHAnsi" w:cstheme="minorHAnsi"/>
          <w:color w:val="000000"/>
        </w:rPr>
        <w:t xml:space="preserve"> Parents, </w:t>
      </w:r>
      <w:r w:rsidR="00E541AB" w:rsidRPr="004A1573">
        <w:rPr>
          <w:rFonts w:asciiTheme="minorHAnsi" w:hAnsiTheme="minorHAnsi" w:cstheme="minorHAnsi"/>
          <w:color w:val="000000"/>
        </w:rPr>
        <w:t>teachers,</w:t>
      </w:r>
      <w:r w:rsidR="00DD58F9" w:rsidRPr="004A1573">
        <w:rPr>
          <w:rFonts w:asciiTheme="minorHAnsi" w:hAnsiTheme="minorHAnsi" w:cstheme="minorHAnsi"/>
          <w:color w:val="000000"/>
        </w:rPr>
        <w:t xml:space="preserve"> and administrators all want to be heard</w:t>
      </w:r>
      <w:r w:rsidR="00A63DB3" w:rsidRPr="004A1573">
        <w:rPr>
          <w:rFonts w:asciiTheme="minorHAnsi" w:hAnsiTheme="minorHAnsi" w:cstheme="minorHAnsi"/>
          <w:color w:val="000000"/>
        </w:rPr>
        <w:t>. That take</w:t>
      </w:r>
      <w:r w:rsidR="00E541AB" w:rsidRPr="004A1573">
        <w:rPr>
          <w:rFonts w:asciiTheme="minorHAnsi" w:hAnsiTheme="minorHAnsi" w:cstheme="minorHAnsi"/>
          <w:color w:val="000000"/>
        </w:rPr>
        <w:t>s time</w:t>
      </w:r>
      <w:r w:rsidR="00051F31" w:rsidRPr="004A1573">
        <w:rPr>
          <w:rFonts w:asciiTheme="minorHAnsi" w:hAnsiTheme="minorHAnsi" w:cstheme="minorHAnsi"/>
          <w:color w:val="000000"/>
        </w:rPr>
        <w:t xml:space="preserve">. </w:t>
      </w:r>
    </w:p>
    <w:p w14:paraId="49159308" w14:textId="41205902" w:rsidR="00D07B14" w:rsidRPr="004A1573" w:rsidRDefault="00E72838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4A1573">
        <w:rPr>
          <w:rFonts w:asciiTheme="minorHAnsi" w:hAnsiTheme="minorHAnsi" w:cstheme="minorHAnsi"/>
          <w:color w:val="000000"/>
        </w:rPr>
        <w:t xml:space="preserve">But hey, what about </w:t>
      </w:r>
      <w:r w:rsidR="008366A1" w:rsidRPr="004A1573">
        <w:rPr>
          <w:rFonts w:asciiTheme="minorHAnsi" w:hAnsiTheme="minorHAnsi" w:cstheme="minorHAnsi"/>
          <w:color w:val="000000"/>
        </w:rPr>
        <w:t>those billion dollars</w:t>
      </w:r>
      <w:r w:rsidR="007870CC" w:rsidRPr="004A1573">
        <w:rPr>
          <w:rFonts w:asciiTheme="minorHAnsi" w:hAnsiTheme="minorHAnsi" w:cstheme="minorHAnsi"/>
          <w:color w:val="000000"/>
        </w:rPr>
        <w:t>?</w:t>
      </w:r>
      <w:r w:rsidR="008366A1" w:rsidRPr="004A1573">
        <w:rPr>
          <w:rFonts w:asciiTheme="minorHAnsi" w:hAnsiTheme="minorHAnsi" w:cstheme="minorHAnsi"/>
          <w:color w:val="000000"/>
        </w:rPr>
        <w:t xml:space="preserve"> I am sure the </w:t>
      </w:r>
      <w:r w:rsidR="00975728" w:rsidRPr="004A1573">
        <w:rPr>
          <w:rFonts w:asciiTheme="minorHAnsi" w:hAnsiTheme="minorHAnsi" w:cstheme="minorHAnsi"/>
          <w:color w:val="000000"/>
        </w:rPr>
        <w:t xml:space="preserve">stars have </w:t>
      </w:r>
      <w:r w:rsidR="001C16AA" w:rsidRPr="004A1573">
        <w:rPr>
          <w:rFonts w:asciiTheme="minorHAnsi" w:hAnsiTheme="minorHAnsi" w:cstheme="minorHAnsi"/>
          <w:color w:val="000000"/>
        </w:rPr>
        <w:t>aligned,</w:t>
      </w:r>
      <w:r w:rsidR="00975728" w:rsidRPr="004A1573">
        <w:rPr>
          <w:rFonts w:asciiTheme="minorHAnsi" w:hAnsiTheme="minorHAnsi" w:cstheme="minorHAnsi"/>
          <w:color w:val="000000"/>
        </w:rPr>
        <w:t xml:space="preserve"> and the </w:t>
      </w:r>
      <w:r w:rsidR="008366A1" w:rsidRPr="004A1573">
        <w:rPr>
          <w:rFonts w:asciiTheme="minorHAnsi" w:hAnsiTheme="minorHAnsi" w:cstheme="minorHAnsi"/>
          <w:color w:val="000000"/>
        </w:rPr>
        <w:t>lists have already been made</w:t>
      </w:r>
      <w:r w:rsidR="00975728" w:rsidRPr="004A1573">
        <w:rPr>
          <w:rFonts w:asciiTheme="minorHAnsi" w:hAnsiTheme="minorHAnsi" w:cstheme="minorHAnsi"/>
          <w:color w:val="000000"/>
        </w:rPr>
        <w:t xml:space="preserve">. </w:t>
      </w:r>
      <w:r w:rsidR="00EA1AB3" w:rsidRPr="004A1573">
        <w:rPr>
          <w:rFonts w:asciiTheme="minorHAnsi" w:hAnsiTheme="minorHAnsi" w:cstheme="minorHAnsi"/>
          <w:color w:val="000000"/>
        </w:rPr>
        <w:t>Corrections wants a new prison</w:t>
      </w:r>
      <w:r w:rsidR="001C16AA" w:rsidRPr="004A1573">
        <w:rPr>
          <w:rFonts w:asciiTheme="minorHAnsi" w:hAnsiTheme="minorHAnsi" w:cstheme="minorHAnsi"/>
          <w:color w:val="000000"/>
        </w:rPr>
        <w:t xml:space="preserve"> because flooding from aging pipes has already emptied one housing unit at the </w:t>
      </w:r>
      <w:r w:rsidR="005F4332" w:rsidRPr="004A1573">
        <w:rPr>
          <w:rFonts w:asciiTheme="minorHAnsi" w:hAnsiTheme="minorHAnsi" w:cstheme="minorHAnsi"/>
          <w:color w:val="000000"/>
        </w:rPr>
        <w:t xml:space="preserve">state Penitentiary. And the </w:t>
      </w:r>
      <w:r w:rsidR="00E343C5" w:rsidRPr="004A1573">
        <w:rPr>
          <w:rFonts w:asciiTheme="minorHAnsi" w:hAnsiTheme="minorHAnsi" w:cstheme="minorHAnsi"/>
          <w:color w:val="000000"/>
        </w:rPr>
        <w:t xml:space="preserve">suggestion by the </w:t>
      </w:r>
      <w:r w:rsidR="005F4332" w:rsidRPr="004A1573">
        <w:rPr>
          <w:rFonts w:asciiTheme="minorHAnsi" w:hAnsiTheme="minorHAnsi" w:cstheme="minorHAnsi"/>
          <w:color w:val="000000"/>
        </w:rPr>
        <w:t xml:space="preserve">Star Wars committee </w:t>
      </w:r>
      <w:r w:rsidR="00E343C5" w:rsidRPr="004A1573">
        <w:rPr>
          <w:rFonts w:asciiTheme="minorHAnsi" w:hAnsiTheme="minorHAnsi" w:cstheme="minorHAnsi"/>
          <w:color w:val="000000"/>
        </w:rPr>
        <w:t>to build a lake bigger than Iowa’s Okobo</w:t>
      </w:r>
      <w:r w:rsidR="00BA3903" w:rsidRPr="004A1573">
        <w:rPr>
          <w:rFonts w:asciiTheme="minorHAnsi" w:hAnsiTheme="minorHAnsi" w:cstheme="minorHAnsi"/>
          <w:color w:val="000000"/>
        </w:rPr>
        <w:t xml:space="preserve">ji has just received support from the Omaha </w:t>
      </w:r>
      <w:r w:rsidR="000F407A" w:rsidRPr="004A1573">
        <w:rPr>
          <w:rFonts w:asciiTheme="minorHAnsi" w:hAnsiTheme="minorHAnsi" w:cstheme="minorHAnsi"/>
          <w:color w:val="000000"/>
        </w:rPr>
        <w:t>homebuilders</w:t>
      </w:r>
      <w:r w:rsidR="006A0451" w:rsidRPr="004A1573">
        <w:rPr>
          <w:rFonts w:asciiTheme="minorHAnsi" w:hAnsiTheme="minorHAnsi" w:cstheme="minorHAnsi"/>
          <w:color w:val="000000"/>
        </w:rPr>
        <w:t xml:space="preserve">. Ricketts would probably like to see more money plowed into the Perkins County ditch to move </w:t>
      </w:r>
      <w:r w:rsidR="00EE6612" w:rsidRPr="004A1573">
        <w:rPr>
          <w:rFonts w:asciiTheme="minorHAnsi" w:hAnsiTheme="minorHAnsi" w:cstheme="minorHAnsi"/>
          <w:color w:val="000000"/>
        </w:rPr>
        <w:t>mostl</w:t>
      </w:r>
      <w:r w:rsidR="00D07B14" w:rsidRPr="004A1573">
        <w:rPr>
          <w:rFonts w:asciiTheme="minorHAnsi" w:hAnsiTheme="minorHAnsi" w:cstheme="minorHAnsi"/>
          <w:color w:val="000000"/>
        </w:rPr>
        <w:t>y</w:t>
      </w:r>
      <w:r w:rsidR="00EE6612" w:rsidRPr="004A1573">
        <w:rPr>
          <w:rFonts w:asciiTheme="minorHAnsi" w:hAnsiTheme="minorHAnsi" w:cstheme="minorHAnsi"/>
          <w:color w:val="000000"/>
        </w:rPr>
        <w:t xml:space="preserve"> non-existent water from the South Platte in Colorado to benefit Nebraska farmers</w:t>
      </w:r>
      <w:r w:rsidR="00D07B14" w:rsidRPr="004A1573">
        <w:rPr>
          <w:rFonts w:asciiTheme="minorHAnsi" w:hAnsiTheme="minorHAnsi" w:cstheme="minorHAnsi"/>
          <w:color w:val="000000"/>
        </w:rPr>
        <w:t xml:space="preserve">. </w:t>
      </w:r>
    </w:p>
    <w:p w14:paraId="6ED942AE" w14:textId="7F615274" w:rsidR="00D07B14" w:rsidRPr="004A1573" w:rsidRDefault="00D07B14" w:rsidP="000F407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000000"/>
        </w:rPr>
      </w:pPr>
      <w:r w:rsidRPr="004A1573">
        <w:rPr>
          <w:rFonts w:asciiTheme="minorHAnsi" w:hAnsiTheme="minorHAnsi" w:cstheme="minorHAnsi"/>
          <w:color w:val="000000"/>
        </w:rPr>
        <w:t>Oh, the drama.</w:t>
      </w:r>
      <w:r w:rsidR="00E21409" w:rsidRPr="004A1573">
        <w:rPr>
          <w:rFonts w:asciiTheme="minorHAnsi" w:hAnsiTheme="minorHAnsi" w:cstheme="minorHAnsi"/>
          <w:color w:val="000000"/>
        </w:rPr>
        <w:t xml:space="preserve"> Political theater at its finest coming soon to a legislative chamber near you</w:t>
      </w:r>
      <w:r w:rsidR="00EC6074" w:rsidRPr="004A1573">
        <w:rPr>
          <w:rFonts w:asciiTheme="minorHAnsi" w:hAnsiTheme="minorHAnsi" w:cstheme="minorHAnsi"/>
          <w:color w:val="000000"/>
        </w:rPr>
        <w:t>!</w:t>
      </w:r>
    </w:p>
    <w:p w14:paraId="2E18646A" w14:textId="77777777" w:rsidR="00265802" w:rsidRDefault="00265802" w:rsidP="00265802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  <w:r w:rsidRPr="004A1573">
        <w:rPr>
          <w:rFonts w:cstheme="minorHAnsi"/>
          <w:sz w:val="24"/>
          <w:szCs w:val="24"/>
        </w:rPr>
        <w:t>-30-</w:t>
      </w:r>
    </w:p>
    <w:p w14:paraId="6DF01B62" w14:textId="77777777" w:rsidR="000F407A" w:rsidRPr="004A1573" w:rsidRDefault="000F407A" w:rsidP="00265802">
      <w:pPr>
        <w:spacing w:after="0" w:line="240" w:lineRule="auto"/>
        <w:ind w:left="3600" w:firstLine="720"/>
        <w:rPr>
          <w:rFonts w:cstheme="minorHAnsi"/>
          <w:sz w:val="24"/>
          <w:szCs w:val="24"/>
        </w:rPr>
      </w:pPr>
    </w:p>
    <w:p w14:paraId="03B862AF" w14:textId="48107462" w:rsidR="00265802" w:rsidRPr="004A1573" w:rsidRDefault="00265802" w:rsidP="000F407A">
      <w:pPr>
        <w:spacing w:after="0" w:line="240" w:lineRule="auto"/>
        <w:rPr>
          <w:rFonts w:cstheme="minorHAnsi"/>
          <w:sz w:val="24"/>
          <w:szCs w:val="24"/>
        </w:rPr>
      </w:pPr>
      <w:r w:rsidRPr="004A1573">
        <w:rPr>
          <w:rFonts w:cstheme="minorHAnsi"/>
          <w:i/>
          <w:iCs/>
          <w:sz w:val="24"/>
          <w:szCs w:val="24"/>
        </w:rPr>
        <w:t>J.L. Schmidt has been covering Nebraska government and politics since 1979. He has been a registered</w:t>
      </w:r>
      <w:r w:rsidR="000F407A">
        <w:rPr>
          <w:rFonts w:cstheme="minorHAnsi"/>
          <w:i/>
          <w:iCs/>
          <w:sz w:val="24"/>
          <w:szCs w:val="24"/>
        </w:rPr>
        <w:t xml:space="preserve"> </w:t>
      </w:r>
      <w:r w:rsidRPr="004A1573">
        <w:rPr>
          <w:rFonts w:cstheme="minorHAnsi"/>
          <w:i/>
          <w:iCs/>
          <w:sz w:val="24"/>
          <w:szCs w:val="24"/>
        </w:rPr>
        <w:t>Independent for more than 20 years</w:t>
      </w:r>
      <w:r w:rsidRPr="004A1573">
        <w:rPr>
          <w:rFonts w:cstheme="minorHAnsi"/>
          <w:sz w:val="24"/>
          <w:szCs w:val="24"/>
        </w:rPr>
        <w:t>.</w:t>
      </w:r>
    </w:p>
    <w:p w14:paraId="53AE97D5" w14:textId="77777777" w:rsidR="00265802" w:rsidRPr="004A1573" w:rsidRDefault="00265802" w:rsidP="00265802">
      <w:pPr>
        <w:spacing w:after="0" w:line="240" w:lineRule="auto"/>
        <w:rPr>
          <w:rFonts w:cstheme="minorHAnsi"/>
          <w:sz w:val="24"/>
          <w:szCs w:val="24"/>
        </w:rPr>
      </w:pPr>
    </w:p>
    <w:p w14:paraId="49AA8761" w14:textId="77777777" w:rsidR="00265802" w:rsidRPr="00E1457A" w:rsidRDefault="00265802" w:rsidP="00E1457A">
      <w:pPr>
        <w:spacing w:after="0" w:line="240" w:lineRule="auto"/>
        <w:rPr>
          <w:rFonts w:cstheme="minorHAnsi"/>
        </w:rPr>
      </w:pPr>
    </w:p>
    <w:sectPr w:rsidR="00265802" w:rsidRPr="00E1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63"/>
    <w:rsid w:val="00000DD8"/>
    <w:rsid w:val="000165C0"/>
    <w:rsid w:val="00044A87"/>
    <w:rsid w:val="00050D60"/>
    <w:rsid w:val="00051F31"/>
    <w:rsid w:val="00075B1C"/>
    <w:rsid w:val="000914FA"/>
    <w:rsid w:val="000C00DF"/>
    <w:rsid w:val="000C19F8"/>
    <w:rsid w:val="000C3BC2"/>
    <w:rsid w:val="000F407A"/>
    <w:rsid w:val="0015432B"/>
    <w:rsid w:val="00173A1C"/>
    <w:rsid w:val="001C16AA"/>
    <w:rsid w:val="00246EB1"/>
    <w:rsid w:val="0024779F"/>
    <w:rsid w:val="00265802"/>
    <w:rsid w:val="002B11C2"/>
    <w:rsid w:val="00345FBF"/>
    <w:rsid w:val="003602EA"/>
    <w:rsid w:val="00364D0E"/>
    <w:rsid w:val="003A4A90"/>
    <w:rsid w:val="00400365"/>
    <w:rsid w:val="00401F4C"/>
    <w:rsid w:val="00466363"/>
    <w:rsid w:val="004A1573"/>
    <w:rsid w:val="004A4E3A"/>
    <w:rsid w:val="004A7F63"/>
    <w:rsid w:val="004C44D0"/>
    <w:rsid w:val="00503AD9"/>
    <w:rsid w:val="0057645E"/>
    <w:rsid w:val="005C6A40"/>
    <w:rsid w:val="005C6DC1"/>
    <w:rsid w:val="005F4332"/>
    <w:rsid w:val="005F65E2"/>
    <w:rsid w:val="005F72D8"/>
    <w:rsid w:val="006110A2"/>
    <w:rsid w:val="00623F0F"/>
    <w:rsid w:val="006242E0"/>
    <w:rsid w:val="00640E81"/>
    <w:rsid w:val="006622C6"/>
    <w:rsid w:val="0066764A"/>
    <w:rsid w:val="00691E97"/>
    <w:rsid w:val="006A0451"/>
    <w:rsid w:val="006B4FB6"/>
    <w:rsid w:val="006D7262"/>
    <w:rsid w:val="006F5037"/>
    <w:rsid w:val="0070655F"/>
    <w:rsid w:val="007214D1"/>
    <w:rsid w:val="00730112"/>
    <w:rsid w:val="007870CC"/>
    <w:rsid w:val="00791B05"/>
    <w:rsid w:val="007A65FF"/>
    <w:rsid w:val="007C1CDC"/>
    <w:rsid w:val="007D6402"/>
    <w:rsid w:val="007E484C"/>
    <w:rsid w:val="007F573C"/>
    <w:rsid w:val="00834229"/>
    <w:rsid w:val="008366A1"/>
    <w:rsid w:val="00870582"/>
    <w:rsid w:val="008912DB"/>
    <w:rsid w:val="008E0525"/>
    <w:rsid w:val="00926020"/>
    <w:rsid w:val="00975728"/>
    <w:rsid w:val="0097667F"/>
    <w:rsid w:val="009B43DE"/>
    <w:rsid w:val="009E053C"/>
    <w:rsid w:val="00A20BCA"/>
    <w:rsid w:val="00A61FBD"/>
    <w:rsid w:val="00A63DB3"/>
    <w:rsid w:val="00AC7B23"/>
    <w:rsid w:val="00AF65E1"/>
    <w:rsid w:val="00B0748D"/>
    <w:rsid w:val="00B47633"/>
    <w:rsid w:val="00BA3903"/>
    <w:rsid w:val="00BF2388"/>
    <w:rsid w:val="00C22487"/>
    <w:rsid w:val="00C33871"/>
    <w:rsid w:val="00C52DEA"/>
    <w:rsid w:val="00C72DE1"/>
    <w:rsid w:val="00C73DE9"/>
    <w:rsid w:val="00C74D26"/>
    <w:rsid w:val="00C76E28"/>
    <w:rsid w:val="00CC5BF3"/>
    <w:rsid w:val="00CF76C8"/>
    <w:rsid w:val="00D07B14"/>
    <w:rsid w:val="00D6242A"/>
    <w:rsid w:val="00DC5ABC"/>
    <w:rsid w:val="00DD58F9"/>
    <w:rsid w:val="00DE6049"/>
    <w:rsid w:val="00DF1EE4"/>
    <w:rsid w:val="00DF2E36"/>
    <w:rsid w:val="00DF4059"/>
    <w:rsid w:val="00DF75E0"/>
    <w:rsid w:val="00E1457A"/>
    <w:rsid w:val="00E21409"/>
    <w:rsid w:val="00E24031"/>
    <w:rsid w:val="00E343C5"/>
    <w:rsid w:val="00E541AB"/>
    <w:rsid w:val="00E72838"/>
    <w:rsid w:val="00E76FC1"/>
    <w:rsid w:val="00EA18D0"/>
    <w:rsid w:val="00EA1AB3"/>
    <w:rsid w:val="00EC1321"/>
    <w:rsid w:val="00EC6074"/>
    <w:rsid w:val="00ED036E"/>
    <w:rsid w:val="00ED263B"/>
    <w:rsid w:val="00EE6612"/>
    <w:rsid w:val="00F12E34"/>
    <w:rsid w:val="00F23D61"/>
    <w:rsid w:val="00F4023C"/>
    <w:rsid w:val="00F52C1D"/>
    <w:rsid w:val="00F76B3F"/>
    <w:rsid w:val="00FF1488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9EC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4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457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45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a-top">
    <w:name w:val="va-top"/>
    <w:basedOn w:val="Normal"/>
    <w:rsid w:val="002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14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457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45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a-top">
    <w:name w:val="va-top"/>
    <w:basedOn w:val="Normal"/>
    <w:rsid w:val="002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4545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3</cp:revision>
  <dcterms:created xsi:type="dcterms:W3CDTF">2022-11-23T15:23:00Z</dcterms:created>
  <dcterms:modified xsi:type="dcterms:W3CDTF">2022-11-23T15:31:00Z</dcterms:modified>
</cp:coreProperties>
</file>