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1A4E1" w14:textId="6F099513" w:rsidR="00684E7C" w:rsidRDefault="00684E7C" w:rsidP="00812859">
      <w:pPr>
        <w:rPr>
          <w:rFonts w:ascii="Calibri" w:hAnsi="Calibri"/>
          <w:b/>
        </w:rPr>
      </w:pPr>
      <w:r w:rsidRPr="00684E7C">
        <w:rPr>
          <w:rFonts w:ascii="Calibri" w:hAnsi="Calibri"/>
          <w:b/>
        </w:rPr>
        <w:t>For Release Wednesday, January 10, 2024</w:t>
      </w:r>
    </w:p>
    <w:p w14:paraId="1E8FEDA8" w14:textId="77777777" w:rsidR="00684E7C" w:rsidRPr="00684E7C" w:rsidRDefault="00684E7C" w:rsidP="00684E7C">
      <w:pPr>
        <w:jc w:val="center"/>
        <w:rPr>
          <w:rFonts w:ascii="Calibri" w:hAnsi="Calibri" w:cstheme="minorHAnsi"/>
          <w:b/>
        </w:rPr>
      </w:pPr>
      <w:r w:rsidRPr="00684E7C">
        <w:rPr>
          <w:rFonts w:ascii="Calibri" w:hAnsi="Calibri" w:cstheme="minorHAnsi"/>
          <w:b/>
        </w:rPr>
        <w:t>Capitol View</w:t>
      </w:r>
    </w:p>
    <w:p w14:paraId="0B52598A" w14:textId="77777777" w:rsidR="00684E7C" w:rsidRPr="00684E7C" w:rsidRDefault="00684E7C" w:rsidP="00684E7C">
      <w:pPr>
        <w:jc w:val="center"/>
        <w:rPr>
          <w:rFonts w:ascii="Calibri" w:hAnsi="Calibri" w:cs="Calibri"/>
          <w:b/>
          <w:i/>
        </w:rPr>
      </w:pPr>
      <w:r w:rsidRPr="00684E7C">
        <w:rPr>
          <w:rFonts w:ascii="Calibri" w:hAnsi="Calibri" w:cs="Calibri"/>
          <w:b/>
          <w:i/>
        </w:rPr>
        <w:t>Commentary b</w:t>
      </w:r>
      <w:r w:rsidR="00812859" w:rsidRPr="00684E7C">
        <w:rPr>
          <w:rFonts w:ascii="Calibri" w:hAnsi="Calibri" w:cs="Calibri"/>
          <w:b/>
          <w:i/>
        </w:rPr>
        <w:t>y J.L. Schmidt</w:t>
      </w:r>
    </w:p>
    <w:p w14:paraId="6BB91FB5" w14:textId="77777777" w:rsidR="00684E7C" w:rsidRPr="00684E7C" w:rsidRDefault="00684E7C" w:rsidP="00684E7C">
      <w:pPr>
        <w:jc w:val="center"/>
        <w:rPr>
          <w:rFonts w:ascii="Calibri" w:hAnsi="Calibri" w:cs="Calibri"/>
          <w:b/>
        </w:rPr>
      </w:pPr>
      <w:r w:rsidRPr="00684E7C">
        <w:rPr>
          <w:rFonts w:ascii="Calibri" w:hAnsi="Calibri" w:cs="Calibri"/>
          <w:b/>
        </w:rPr>
        <w:t>Statehouse Correspondent</w:t>
      </w:r>
    </w:p>
    <w:p w14:paraId="39F3F939" w14:textId="77777777" w:rsidR="00684E7C" w:rsidRPr="00684E7C" w:rsidRDefault="00684E7C" w:rsidP="00684E7C">
      <w:pPr>
        <w:jc w:val="center"/>
        <w:rPr>
          <w:rFonts w:ascii="Calibri" w:hAnsi="Calibri" w:cs="Calibri"/>
          <w:b/>
        </w:rPr>
      </w:pPr>
      <w:r w:rsidRPr="00684E7C">
        <w:rPr>
          <w:rFonts w:ascii="Calibri" w:hAnsi="Calibri" w:cs="Calibri"/>
          <w:b/>
        </w:rPr>
        <w:t>Nebraska Press Association</w:t>
      </w:r>
    </w:p>
    <w:p w14:paraId="5FF470DA" w14:textId="06AC6FD1" w:rsidR="00812859" w:rsidRPr="00684E7C" w:rsidRDefault="00684E7C" w:rsidP="00684E7C">
      <w:pPr>
        <w:jc w:val="center"/>
        <w:rPr>
          <w:rFonts w:cstheme="minorHAnsi"/>
          <w:i/>
          <w:iCs/>
        </w:rPr>
      </w:pPr>
      <w:r w:rsidRPr="00684E7C">
        <w:rPr>
          <w:rFonts w:ascii="Calibri" w:hAnsi="Calibri"/>
          <w:b/>
        </w:rPr>
        <w:t>Sorry You’re Hungry Kids, the Governor Doesn’t Believe in Welfare</w:t>
      </w:r>
      <w:r>
        <w:rPr>
          <w:rFonts w:ascii="Calibri" w:hAnsi="Calibri" w:cs="Calibri"/>
        </w:rPr>
        <w:t xml:space="preserve"> </w:t>
      </w:r>
      <w:r w:rsidR="00812859" w:rsidRPr="00684E7C">
        <w:rPr>
          <w:rFonts w:ascii="Calibri" w:hAnsi="Calibri" w:cs="Calibri"/>
        </w:rPr>
        <w:br/>
      </w:r>
    </w:p>
    <w:p w14:paraId="618CA829" w14:textId="14406640" w:rsidR="00B55A6A" w:rsidRDefault="00B55A6A" w:rsidP="00684E7C">
      <w:pPr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The hole keeps getting deeper.</w:t>
      </w:r>
    </w:p>
    <w:p w14:paraId="6C1C0EC0" w14:textId="77777777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Remember when I suggested someone should give the governor a shovel so he could dig a deeper hole for himself?</w:t>
      </w:r>
    </w:p>
    <w:p w14:paraId="33C0C88C" w14:textId="12791AA2" w:rsidR="00812859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That was when he had refused to read a published report on high levels of nitrates on his pig farms because it was written by "someone from Communist China." He subsequently refused to apologize to the reporter with a Chinese surname</w:t>
      </w:r>
      <w:r w:rsidR="00812859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who is a graduate of an American university and has been working for news organizations in the United States for several years.</w:t>
      </w:r>
    </w:p>
    <w:p w14:paraId="15D8A2D7" w14:textId="79A4CFC2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Then came Governor Jim Pillen's mandate that all state employees should work </w:t>
      </w:r>
      <w:r w:rsidR="00812859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from 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8</w:t>
      </w:r>
      <w:r w:rsidR="00812859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a</w:t>
      </w:r>
      <w:r w:rsidR="00684E7C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  <w:r w:rsidR="00812859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m</w:t>
      </w:r>
      <w:r w:rsidR="00684E7C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  <w:r w:rsidR="00812859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to 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5</w:t>
      </w:r>
      <w:r w:rsidR="00812859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p</w:t>
      </w:r>
      <w:r w:rsidR="00684E7C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  <w:r w:rsidR="00812859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m</w:t>
      </w:r>
      <w:r w:rsidR="00684E7C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  <w:r w:rsidR="00812859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i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n an office so they can be face</w:t>
      </w:r>
      <w:bookmarkStart w:id="0" w:name="_GoBack"/>
      <w:bookmarkEnd w:id="0"/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-to-face with the public.</w:t>
      </w:r>
    </w:p>
    <w:p w14:paraId="1E2F9DFE" w14:textId="13E91B6B" w:rsidR="00B55A6A" w:rsidRPr="00684E7C" w:rsidRDefault="00B55A6A" w:rsidP="00684E7C">
      <w:pPr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No data. Just his firm belief that everybody ought to be in the office from 8 to 5. Never mind agency policies that allowed remote work pre-dating the Covid pandemic</w:t>
      </w:r>
      <w:r w:rsidR="00812859" w:rsidRPr="00684E7C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. You remember Covid, that respiratory outbreak that killed friends and neighbors and </w:t>
      </w:r>
      <w:r w:rsidR="00D239EA" w:rsidRPr="00684E7C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forced employers to offer </w:t>
      </w:r>
      <w:r w:rsidRPr="00684E7C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work from home options and popularized a Zoom connection that has become a household word.</w:t>
      </w:r>
    </w:p>
    <w:p w14:paraId="23CCCB41" w14:textId="338307EA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Wi</w:t>
      </w:r>
      <w:r w:rsidR="00D239EA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l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l the Governor who commutes every day, at our expense, from his home in Columbus to the Capitol mind his own mandate? Really? You need to ask?</w:t>
      </w:r>
    </w:p>
    <w:p w14:paraId="029E3603" w14:textId="77777777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Will the courts decide that the employee union will prevail and make the Pillen mandate subject to contract negotiations?</w:t>
      </w:r>
    </w:p>
    <w:p w14:paraId="42442301" w14:textId="00694907" w:rsidR="00684E7C" w:rsidRDefault="00D239E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But his latest </w:t>
      </w:r>
      <w:r w:rsidR="00B55A6A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dig with the shovel likely really deepens the hole.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B55A6A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In response to an opportunity to receive federal money for a program that will feed Nebraska kids during the</w:t>
      </w:r>
    </w:p>
    <w:p w14:paraId="096CF74D" w14:textId="6D43E277" w:rsidR="00B55A6A" w:rsidRPr="00684E7C" w:rsidRDefault="00B55A6A" w:rsidP="00684E7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summer if they currently participate in a school lunch program, Pillen said "no" to the funds because "I don't </w:t>
      </w:r>
      <w:r w:rsidR="00812859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believe in 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welfare."</w:t>
      </w:r>
    </w:p>
    <w:p w14:paraId="7AF85A39" w14:textId="77777777" w:rsidR="00684E7C" w:rsidRPr="00684E7C" w:rsidRDefault="00684E7C" w:rsidP="00684E7C">
      <w:pPr>
        <w:shd w:val="clear" w:color="auto" w:fill="FFFFFF"/>
        <w:spacing w:after="0" w:line="360" w:lineRule="auto"/>
        <w:ind w:left="-720" w:firstLine="720"/>
        <w:rPr>
          <w:rFonts w:ascii="Calibri" w:eastAsia="Times New Roman" w:hAnsi="Calibri" w:cs="Calibri"/>
          <w:b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b/>
          <w:color w:val="222222"/>
          <w:kern w:val="0"/>
          <w14:ligatures w14:val="none"/>
        </w:rPr>
        <w:lastRenderedPageBreak/>
        <w:t>For Release Wednesday, January 10, 2024 – Page 2</w:t>
      </w:r>
    </w:p>
    <w:p w14:paraId="00774756" w14:textId="77777777" w:rsidR="00684E7C" w:rsidRDefault="00684E7C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78F386FF" w14:textId="77777777" w:rsidR="00684E7C" w:rsidRDefault="00D239E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The $18 million would be distributed to 150,000 Nebraska children – those kids who Pillen says he loves</w:t>
      </w:r>
      <w:r w:rsid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and wants to protect – who are currently receiving free school lunches because of food insecurity. </w:t>
      </w:r>
    </w:p>
    <w:p w14:paraId="6F1AB819" w14:textId="57611AD7" w:rsidR="00D239EA" w:rsidRPr="00684E7C" w:rsidRDefault="00D239E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It</w:t>
      </w:r>
      <w:r w:rsid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would cost the state $300,000 to administer. That’s a healthy return on investment.</w:t>
      </w:r>
      <w:r w:rsidR="004B63C6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It’s money</w:t>
      </w:r>
      <w:r w:rsid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4B63C6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already due Nebraska and will go to another state if we don’t use it.</w:t>
      </w:r>
    </w:p>
    <w:p w14:paraId="6EC283CC" w14:textId="0F72E526" w:rsidR="00B55A6A" w:rsidRPr="00684E7C" w:rsidRDefault="004F3ADD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T</w:t>
      </w:r>
      <w:r w:rsidR="00B55A6A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here's the data supporting the need. Not counting the fact that 15 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state s</w:t>
      </w:r>
      <w:r w:rsidR="00B55A6A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enators have signed a petition supporting the program.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Advocacy groups have also offered positive words about it while cautioning that food insecurity is a growing concern.</w:t>
      </w:r>
    </w:p>
    <w:p w14:paraId="37471FA6" w14:textId="0180245D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But Pillen, the Prince of </w:t>
      </w:r>
      <w:r w:rsidR="004F3ADD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the 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Pejorative, has cast "welfare" in the worst light, appealing to the sense and sensibility of an age where it was us versus "those people."</w:t>
      </w:r>
      <w:r w:rsidR="004F3ADD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</w:p>
    <w:p w14:paraId="3E95E491" w14:textId="175A1C90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Anybody remember when then Governor Bob Kerr</w:t>
      </w:r>
      <w:r w:rsidR="004F3ADD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e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y appointed a single mom with two kids </w:t>
      </w:r>
      <w:r w:rsidR="004F3ADD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and a law degree 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to run the Department of Welfare which he renamed the Department of Health and Human Services?</w:t>
      </w:r>
    </w:p>
    <w:p w14:paraId="176E7089" w14:textId="420D7967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Will somebody point out to the current governor that many of the 1,200 employees of Pillen Farms are likely to have children eligible for</w:t>
      </w:r>
      <w:r w:rsidR="00812859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the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program</w:t>
      </w:r>
      <w:r w:rsidR="004F3ADD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?</w:t>
      </w:r>
    </w:p>
    <w:p w14:paraId="02DFF3CB" w14:textId="25AA0832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But Pillen says we don't need it because</w:t>
      </w:r>
      <w:r w:rsidR="004F3ADD"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we will take care of those kids who are out there in the community at church camps and in 4-H instead of at home </w:t>
      </w:r>
      <w:r w:rsidR="004F3ADD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on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welfare.</w:t>
      </w:r>
    </w:p>
    <w:p w14:paraId="649852D0" w14:textId="77777777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Is it a generational thing, this misunderstanding of how the programs work and what the recipients need? I'm sure that a list of eligible kids compared with a list of those likely to join 4-H would have very few matches.</w:t>
      </w:r>
    </w:p>
    <w:p w14:paraId="42ADEBE0" w14:textId="77777777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It's called food insecurity Governor. Perhaps your staffer who doesn't filter the stupid comments you make could spend some time researching the topic of food insecurity and brief you on it.</w:t>
      </w:r>
    </w:p>
    <w:p w14:paraId="253ED9F3" w14:textId="2BFFA8E0" w:rsidR="00B55A6A" w:rsidRPr="00684E7C" w:rsidRDefault="00B55A6A" w:rsidP="00684E7C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>That might change some of your pig-headed thinking</w:t>
      </w:r>
      <w:r w:rsidR="004F3ADD" w:rsidRPr="00684E7C">
        <w:rPr>
          <w:rFonts w:ascii="Calibri" w:eastAsia="Times New Roman" w:hAnsi="Calibri" w:cs="Calibri"/>
          <w:color w:val="222222"/>
          <w:kern w:val="0"/>
          <w14:ligatures w14:val="none"/>
        </w:rPr>
        <w:t>,</w:t>
      </w: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oh Prince of the Pejorative.</w:t>
      </w:r>
    </w:p>
    <w:p w14:paraId="5C6868FB" w14:textId="77777777" w:rsidR="00812859" w:rsidRPr="00684E7C" w:rsidRDefault="00812859" w:rsidP="00B55A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46594B3C" w14:textId="77777777" w:rsidR="00812859" w:rsidRPr="00684E7C" w:rsidRDefault="00B55A6A" w:rsidP="00812859">
      <w:pPr>
        <w:spacing w:after="0" w:line="240" w:lineRule="auto"/>
        <w:ind w:left="3600" w:firstLine="720"/>
        <w:rPr>
          <w:rFonts w:ascii="Calibri" w:hAnsi="Calibri" w:cs="Calibri"/>
        </w:rPr>
      </w:pPr>
      <w:r w:rsidRPr="00684E7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812859" w:rsidRPr="00684E7C">
        <w:rPr>
          <w:rFonts w:ascii="Calibri" w:hAnsi="Calibri" w:cs="Calibri"/>
        </w:rPr>
        <w:t>-30-</w:t>
      </w:r>
    </w:p>
    <w:p w14:paraId="24AA2E74" w14:textId="77777777" w:rsidR="00684E7C" w:rsidRDefault="00684E7C" w:rsidP="00812859">
      <w:pPr>
        <w:spacing w:after="0" w:line="240" w:lineRule="auto"/>
        <w:rPr>
          <w:rFonts w:ascii="Calibri" w:hAnsi="Calibri" w:cs="Calibri"/>
          <w:i/>
          <w:iCs/>
        </w:rPr>
      </w:pPr>
    </w:p>
    <w:p w14:paraId="756D5E76" w14:textId="2BF23C01" w:rsidR="00B55A6A" w:rsidRPr="00B55A6A" w:rsidRDefault="00812859" w:rsidP="00B55A6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84E7C">
        <w:rPr>
          <w:rFonts w:ascii="Calibri" w:hAnsi="Calibri" w:cs="Calibri"/>
          <w:i/>
          <w:iCs/>
        </w:rPr>
        <w:t>J.L. Schmidt has been covering Nebraska government and politics since 1979. He has been a registered Independent for more than 20 years</w:t>
      </w:r>
      <w:r w:rsidRPr="00684E7C">
        <w:rPr>
          <w:rFonts w:ascii="Calibri" w:hAnsi="Calibri" w:cs="Calibri"/>
        </w:rPr>
        <w:t>.</w:t>
      </w:r>
    </w:p>
    <w:sectPr w:rsidR="00B55A6A" w:rsidRPr="00B5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6A"/>
    <w:rsid w:val="004B63C6"/>
    <w:rsid w:val="004F3ADD"/>
    <w:rsid w:val="00684E7C"/>
    <w:rsid w:val="00812859"/>
    <w:rsid w:val="00B55A6A"/>
    <w:rsid w:val="00D2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2E5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A6A"/>
    <w:rPr>
      <w:b/>
      <w:bCs/>
      <w:smallCaps/>
      <w:color w:val="0F4761" w:themeColor="accent1" w:themeShade="BF"/>
      <w:spacing w:val="5"/>
    </w:rPr>
  </w:style>
  <w:style w:type="character" w:customStyle="1" w:styleId="ams">
    <w:name w:val="ams"/>
    <w:basedOn w:val="DefaultParagraphFont"/>
    <w:rsid w:val="00B55A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A6A"/>
    <w:rPr>
      <w:b/>
      <w:bCs/>
      <w:smallCaps/>
      <w:color w:val="0F4761" w:themeColor="accent1" w:themeShade="BF"/>
      <w:spacing w:val="5"/>
    </w:rPr>
  </w:style>
  <w:style w:type="character" w:customStyle="1" w:styleId="ams">
    <w:name w:val="ams"/>
    <w:basedOn w:val="DefaultParagraphFont"/>
    <w:rsid w:val="00B5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7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3230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2024-01-05T17:10:00Z</dcterms:created>
  <dcterms:modified xsi:type="dcterms:W3CDTF">2024-01-05T17:10:00Z</dcterms:modified>
</cp:coreProperties>
</file>